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B" w:rsidRPr="00965F62" w:rsidRDefault="00EC498D" w:rsidP="00965F62">
      <w:pPr>
        <w:sectPr w:rsidR="00B741EB" w:rsidRPr="00965F62" w:rsidSect="004C43B8">
          <w:footerReference w:type="default" r:id="rId8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noProof/>
        </w:rPr>
        <w:drawing>
          <wp:inline distT="0" distB="0" distL="0" distR="0">
            <wp:extent cx="5941695" cy="8177112"/>
            <wp:effectExtent l="0" t="0" r="0" b="0"/>
            <wp:docPr id="3" name="Рисунок 3" descr="C:\Users\Пользователь\Pictures\2019-09-0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9-06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EB" w:rsidRPr="00576266" w:rsidRDefault="00B741EB" w:rsidP="00B741EB">
      <w:pPr>
        <w:tabs>
          <w:tab w:val="left" w:pos="702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762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EE3DAD">
        <w:rPr>
          <w:rFonts w:ascii="Times New Roman" w:hAnsi="Times New Roman" w:cs="Times New Roman"/>
          <w:b/>
          <w:sz w:val="28"/>
          <w:szCs w:val="28"/>
        </w:rPr>
        <w:t>:</w:t>
      </w:r>
    </w:p>
    <w:p w:rsidR="00B741EB" w:rsidRPr="00576266" w:rsidRDefault="00B741EB" w:rsidP="00B741EB">
      <w:pPr>
        <w:tabs>
          <w:tab w:val="left" w:pos="702"/>
        </w:tabs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Pr="00576266" w:rsidRDefault="00B741EB" w:rsidP="00B741EB">
      <w:pPr>
        <w:tabs>
          <w:tab w:val="left" w:pos="702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576266">
        <w:rPr>
          <w:rFonts w:ascii="Times New Roman" w:hAnsi="Times New Roman" w:cs="Times New Roman"/>
          <w:b/>
          <w:sz w:val="28"/>
          <w:szCs w:val="28"/>
        </w:rPr>
        <w:t>: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МЛАДШЕЙ ГРУППЫ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1.4 ПЛАНИРУЕМЫЕ РЕЗУЛЬТАТЫ КАК ЦЕЛЕВЫЕ ОРИЕНТИРЫ  ОСВОЕНИЯ ПРОГРАММЫ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576266">
        <w:rPr>
          <w:b/>
          <w:sz w:val="28"/>
          <w:szCs w:val="28"/>
          <w:lang w:val="en-US"/>
        </w:rPr>
        <w:t>II</w:t>
      </w:r>
      <w:r w:rsidRPr="00576266">
        <w:rPr>
          <w:b/>
          <w:sz w:val="28"/>
          <w:szCs w:val="28"/>
        </w:rPr>
        <w:t xml:space="preserve"> СОДЕРЖАТЕЛЬНЫЙ РАЗДЕЛ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2.1 ОСНОВНАЯ ЧАСТЬ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2.2 ВЗАИМОДЕЙСТВИЕ С РОДИТЕЛЯМИ</w:t>
      </w:r>
    </w:p>
    <w:p w:rsidR="00B741EB" w:rsidRPr="00576266" w:rsidRDefault="00B741EB" w:rsidP="00B741EB">
      <w:pPr>
        <w:pStyle w:val="1"/>
        <w:jc w:val="left"/>
      </w:pPr>
      <w:r w:rsidRPr="00576266">
        <w:rPr>
          <w:rFonts w:cs="Times New Roman"/>
        </w:rPr>
        <w:t xml:space="preserve">2.3 </w:t>
      </w:r>
      <w:r w:rsidRPr="00576266">
        <w:t>СОДЕРЖАНИЕ ПСИХОЛОГО-ПЕДАГОГИЧЕСКОЙ РАБОТЫ ПО ОСВОЕНИЮ ОБРАЗОВАТЕЛЬНЫХ ОБЛАСТЕЙ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left="709" w:hanging="709"/>
        <w:rPr>
          <w:b/>
          <w:sz w:val="28"/>
          <w:szCs w:val="28"/>
        </w:rPr>
      </w:pP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left="709" w:hanging="709"/>
        <w:rPr>
          <w:b/>
          <w:sz w:val="28"/>
          <w:szCs w:val="28"/>
        </w:rPr>
      </w:pPr>
      <w:r w:rsidRPr="00576266">
        <w:rPr>
          <w:b/>
          <w:sz w:val="28"/>
          <w:szCs w:val="28"/>
          <w:lang w:val="en-US"/>
        </w:rPr>
        <w:t>III</w:t>
      </w:r>
      <w:r w:rsidRPr="00576266">
        <w:rPr>
          <w:b/>
          <w:sz w:val="28"/>
          <w:szCs w:val="28"/>
        </w:rPr>
        <w:t xml:space="preserve"> ОРГАНИЗАЦИОННЫЙ РАЗДЕЛ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576266">
        <w:rPr>
          <w:sz w:val="28"/>
          <w:szCs w:val="28"/>
        </w:rPr>
        <w:t>3.1 РЕЖИМ ДНЯ</w:t>
      </w:r>
    </w:p>
    <w:p w:rsidR="00B741EB" w:rsidRPr="00576266" w:rsidRDefault="00B741EB" w:rsidP="00B741EB">
      <w:pPr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3.2 ПРАЗДНИЧНЫЕ МЕРОПРИЯТИЯ, ТРАДИЦИИ И РАЗВЛЕЧЕНИЯ</w:t>
      </w:r>
    </w:p>
    <w:p w:rsidR="00B741EB" w:rsidRPr="00576266" w:rsidRDefault="00B741EB" w:rsidP="00B741EB">
      <w:pPr>
        <w:pStyle w:val="1"/>
        <w:jc w:val="left"/>
      </w:pPr>
      <w:r w:rsidRPr="00576266">
        <w:rPr>
          <w:rFonts w:cs="Times New Roman"/>
        </w:rPr>
        <w:t xml:space="preserve">3.3 </w:t>
      </w:r>
      <w:r w:rsidRPr="00576266">
        <w:t>КОМПЛЕКСНО-ТЕМАТИЧЕСКИИ ПРИНЦИП ПОСТРОЕНИЯПРОГРАММЫ</w:t>
      </w:r>
    </w:p>
    <w:p w:rsidR="00B741EB" w:rsidRPr="00576266" w:rsidRDefault="00B741EB" w:rsidP="00B741EB">
      <w:pPr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3.4 ОБЪЕМ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57626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741EB" w:rsidRPr="00576266" w:rsidRDefault="00B741EB" w:rsidP="00B741EB">
      <w:pPr>
        <w:pStyle w:val="5"/>
        <w:shd w:val="clear" w:color="auto" w:fill="auto"/>
        <w:spacing w:line="322" w:lineRule="exact"/>
        <w:ind w:right="280" w:firstLine="0"/>
        <w:rPr>
          <w:sz w:val="28"/>
          <w:szCs w:val="28"/>
        </w:rPr>
      </w:pPr>
      <w:r w:rsidRPr="00576266">
        <w:rPr>
          <w:sz w:val="28"/>
          <w:szCs w:val="28"/>
        </w:rPr>
        <w:t xml:space="preserve">3.5 ПЕРЕЧЕНЬ ОСНОВНЫХ ВИДОВ ОРГАНИЗОВАННОЙ ОБРАЗОВАТЕЛЬНОЙ ДЕЯТЕЛЬНОСТИ </w:t>
      </w:r>
    </w:p>
    <w:p w:rsidR="00B741EB" w:rsidRPr="00576266" w:rsidRDefault="00B741EB" w:rsidP="00B741EB">
      <w:pPr>
        <w:pStyle w:val="5"/>
        <w:shd w:val="clear" w:color="auto" w:fill="auto"/>
        <w:spacing w:line="322" w:lineRule="exact"/>
        <w:ind w:right="280" w:firstLine="0"/>
        <w:rPr>
          <w:sz w:val="28"/>
          <w:szCs w:val="28"/>
        </w:rPr>
      </w:pPr>
      <w:r w:rsidRPr="00576266">
        <w:rPr>
          <w:sz w:val="28"/>
          <w:szCs w:val="28"/>
        </w:rPr>
        <w:t>3.6 ГОДОВОЕ КОМПЛЕКСНО-ТЕМАТИЧЕСКОЕ ПЛАНИРОВАНИЕ</w:t>
      </w:r>
    </w:p>
    <w:p w:rsidR="00B741EB" w:rsidRPr="00576266" w:rsidRDefault="00B741EB" w:rsidP="00B741EB">
      <w:pPr>
        <w:pStyle w:val="1"/>
        <w:jc w:val="left"/>
      </w:pPr>
      <w:r w:rsidRPr="00576266">
        <w:t xml:space="preserve">3.7 </w:t>
      </w:r>
      <w:r>
        <w:t>ПЛАНИРОВАНИЕ ОБРАЗОВАТЕЛЬНОЙ ДЕЯТЕЛЬНОСТИ В МЛАДШЕЙ ГРУППЕ</w:t>
      </w:r>
    </w:p>
    <w:p w:rsidR="00B741EB" w:rsidRPr="00576266" w:rsidRDefault="00B741EB" w:rsidP="00B741EB">
      <w:pPr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3.8 ОСОБЕНОСТИ ОРГАНИЗАЦИИ ПРЕДМЕТНО-ПРОСТРАНСТВЕННОЙ СРЕДЫ В</w:t>
      </w:r>
      <w:r>
        <w:rPr>
          <w:rFonts w:ascii="Times New Roman" w:hAnsi="Times New Roman" w:cs="Times New Roman"/>
          <w:sz w:val="28"/>
          <w:szCs w:val="28"/>
        </w:rPr>
        <w:t xml:space="preserve"> МЛАШЕЙ</w:t>
      </w:r>
      <w:r w:rsidRPr="0057626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741EB" w:rsidRPr="00576266" w:rsidRDefault="00B741EB" w:rsidP="00B741EB">
      <w:pPr>
        <w:shd w:val="clear" w:color="auto" w:fill="FFFFFF"/>
        <w:ind w:left="456" w:hanging="408"/>
        <w:rPr>
          <w:rFonts w:ascii="Times New Roman" w:hAnsi="Times New Roman" w:cs="Times New Roman"/>
          <w:spacing w:val="11"/>
          <w:sz w:val="28"/>
          <w:szCs w:val="28"/>
        </w:rPr>
      </w:pPr>
      <w:r w:rsidRPr="00576266">
        <w:rPr>
          <w:rFonts w:ascii="Times New Roman" w:hAnsi="Times New Roman" w:cs="Times New Roman"/>
          <w:spacing w:val="11"/>
          <w:sz w:val="28"/>
          <w:szCs w:val="28"/>
        </w:rPr>
        <w:t xml:space="preserve">3.9МЕТОДИЧЕСКОЕ ОБЕСПЕЧЕНИЕ  </w:t>
      </w:r>
      <w:r>
        <w:rPr>
          <w:rFonts w:ascii="Times New Roman" w:hAnsi="Times New Roman" w:cs="Times New Roman"/>
          <w:spacing w:val="11"/>
          <w:sz w:val="28"/>
          <w:szCs w:val="28"/>
        </w:rPr>
        <w:t>МЛАДШЕЙ</w:t>
      </w:r>
      <w:r w:rsidRPr="00576266">
        <w:rPr>
          <w:rFonts w:ascii="Times New Roman" w:hAnsi="Times New Roman" w:cs="Times New Roman"/>
          <w:spacing w:val="11"/>
          <w:sz w:val="28"/>
          <w:szCs w:val="28"/>
        </w:rPr>
        <w:t xml:space="preserve"> ГРУППЫ </w:t>
      </w:r>
    </w:p>
    <w:p w:rsidR="00B741EB" w:rsidRPr="00576266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Pr="00576266" w:rsidRDefault="00B741EB" w:rsidP="00B741EB">
      <w:pPr>
        <w:pStyle w:val="1"/>
      </w:pPr>
    </w:p>
    <w:p w:rsidR="00B741EB" w:rsidRPr="00576266" w:rsidRDefault="00B741EB" w:rsidP="00B741EB">
      <w:pPr>
        <w:rPr>
          <w:sz w:val="28"/>
          <w:szCs w:val="28"/>
        </w:rPr>
      </w:pPr>
    </w:p>
    <w:p w:rsidR="00B741EB" w:rsidRPr="00576266" w:rsidRDefault="00B741EB" w:rsidP="00B741EB">
      <w:pPr>
        <w:rPr>
          <w:sz w:val="28"/>
          <w:szCs w:val="28"/>
        </w:rPr>
      </w:pPr>
    </w:p>
    <w:p w:rsidR="00B741EB" w:rsidRDefault="00B741EB" w:rsidP="00B741EB"/>
    <w:p w:rsidR="00B741EB" w:rsidRPr="008240D4" w:rsidRDefault="00B741EB" w:rsidP="00B741EB"/>
    <w:p w:rsidR="00B741EB" w:rsidRPr="00281201" w:rsidRDefault="00B741EB" w:rsidP="00B741EB">
      <w:pPr>
        <w:pStyle w:val="1"/>
      </w:pPr>
      <w:r>
        <w:rPr>
          <w:lang w:val="en-US"/>
        </w:rPr>
        <w:lastRenderedPageBreak/>
        <w:t>I</w:t>
      </w:r>
      <w:r>
        <w:t xml:space="preserve">  ЦЕЛЕВОЙ РАЗДЕЛ</w:t>
      </w:r>
    </w:p>
    <w:p w:rsidR="00B741EB" w:rsidRPr="00AB4280" w:rsidRDefault="00B741EB" w:rsidP="00B741EB">
      <w:pPr>
        <w:pStyle w:val="1"/>
      </w:pPr>
      <w:r>
        <w:t xml:space="preserve">1.1 </w:t>
      </w:r>
      <w:r w:rsidRPr="00AB4280">
        <w:t>ПОЯСНИТЕЛЬНАЯ ЗАПИСКА</w:t>
      </w:r>
    </w:p>
    <w:p w:rsidR="00B741EB" w:rsidRPr="007104E8" w:rsidRDefault="00B741EB" w:rsidP="00B741EB">
      <w:pPr>
        <w:spacing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с учетом </w:t>
      </w:r>
      <w:bookmarkStart w:id="0" w:name="_GoBack"/>
      <w:bookmarkEnd w:id="0"/>
      <w:r w:rsidRPr="007104E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 » / Под ред. Н. Е. Вераксы, Т. С. Комаровой, М. А. Васильевой</w:t>
      </w:r>
      <w:r w:rsidRPr="007104E8">
        <w:rPr>
          <w:rFonts w:ascii="Times New Roman" w:hAnsi="Times New Roman" w:cs="Times New Roman"/>
          <w:sz w:val="28"/>
          <w:szCs w:val="28"/>
        </w:rPr>
        <w:t xml:space="preserve">, образовательной программы ДОУ - в соответствии с федеральным государственным образовательным стандартом дошкольного образования. Рабочая программа </w:t>
      </w:r>
      <w:r w:rsidR="004C43B8">
        <w:rPr>
          <w:rFonts w:ascii="Times New Roman" w:hAnsi="Times New Roman" w:cs="Times New Roman"/>
          <w:sz w:val="28"/>
          <w:szCs w:val="28"/>
        </w:rPr>
        <w:t>рассчитана 2018-2019</w:t>
      </w:r>
      <w:r w:rsidRPr="007104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70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13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88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B741EB" w:rsidRPr="003146D4" w:rsidRDefault="00B741EB" w:rsidP="00B741EB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643FE1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22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107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Устав МДОУ «Детский сад №</w:t>
      </w:r>
      <w:r>
        <w:rPr>
          <w:rFonts w:ascii="Times New Roman" w:hAnsi="Times New Roman" w:cs="Times New Roman"/>
          <w:sz w:val="28"/>
          <w:szCs w:val="28"/>
        </w:rPr>
        <w:t>12 с. Ближняя Игуменка Белгородского района Белгородской области</w:t>
      </w:r>
      <w:r w:rsidRPr="007104E8">
        <w:rPr>
          <w:rFonts w:ascii="Times New Roman" w:hAnsi="Times New Roman" w:cs="Times New Roman"/>
          <w:sz w:val="28"/>
          <w:szCs w:val="28"/>
        </w:rPr>
        <w:t>» (утвержден)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7104E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B741EB" w:rsidRPr="007104E8" w:rsidRDefault="00B741EB" w:rsidP="004C43B8">
      <w:pPr>
        <w:spacing w:after="0" w:line="240" w:lineRule="auto"/>
        <w:ind w:left="23" w:right="23" w:firstLine="697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Цель программы: - создание условий в детском саду для развития способностей, широкого взаимодействия с миром, активного практикования </w:t>
      </w:r>
      <w:r w:rsidRPr="007104E8">
        <w:rPr>
          <w:rFonts w:ascii="Times New Roman" w:hAnsi="Times New Roman" w:cs="Times New Roman"/>
          <w:sz w:val="28"/>
          <w:szCs w:val="28"/>
        </w:rPr>
        <w:lastRenderedPageBreak/>
        <w:t>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AB428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Цель программы: - 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Исходя из поставленной цели, приоритетными задачами развития и воспитания детей являются: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развитие на основе разного образовательного содержания эмоциональной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B741EB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- коммуникативное развитие, познавательное развитие, речевое развитие, художественно - эстетическое и физическое развитие.</w:t>
      </w:r>
    </w:p>
    <w:p w:rsidR="00B741EB" w:rsidRDefault="00B741EB" w:rsidP="00B741EB">
      <w:pPr>
        <w:pStyle w:val="5"/>
        <w:shd w:val="clear" w:color="auto" w:fill="auto"/>
        <w:spacing w:line="322" w:lineRule="exact"/>
        <w:ind w:left="20" w:firstLine="700"/>
        <w:jc w:val="both"/>
        <w:rPr>
          <w:rStyle w:val="3"/>
          <w:sz w:val="28"/>
          <w:szCs w:val="28"/>
        </w:rPr>
      </w:pPr>
    </w:p>
    <w:p w:rsidR="00B741EB" w:rsidRPr="00AB4280" w:rsidRDefault="00B741EB" w:rsidP="00B741EB">
      <w:pPr>
        <w:pStyle w:val="1"/>
      </w:pPr>
      <w:r>
        <w:t xml:space="preserve">1.2 </w:t>
      </w:r>
      <w:r w:rsidRPr="00AB4280">
        <w:t>ПРИНЦИПЫ И ПОДХОДЫ К ФОРМИРОВАНИЮ ПРОГРАММЫ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Цель программы: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развивающую среду. Введение,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Основные принципы построения и реализации программы: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научной обоснованности и практической применимости,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интеграции образовательных областей в соответствии с возрастными возможностями воспитанников,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комплексно - тематического построения образовательного процесса,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деятельности, но и проведении режимных моментов в соответствии со спецификой дошкольного образования.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Основные направления в развитии детей </w:t>
      </w:r>
      <w:r>
        <w:rPr>
          <w:sz w:val="28"/>
          <w:szCs w:val="28"/>
        </w:rPr>
        <w:t>3-4</w:t>
      </w:r>
      <w:r w:rsidRPr="00AB4280">
        <w:rPr>
          <w:sz w:val="28"/>
          <w:szCs w:val="28"/>
        </w:rPr>
        <w:t xml:space="preserve"> летнего года жизни: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физическое;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познавательное;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речевое</w:t>
      </w:r>
      <w:r>
        <w:rPr>
          <w:sz w:val="28"/>
          <w:szCs w:val="28"/>
          <w:lang w:val="en-US"/>
        </w:rPr>
        <w:t>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художественно-эстетическое;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социально-личностное.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lastRenderedPageBreak/>
        <w:t xml:space="preserve">Задачи воспитания и обучения детей </w:t>
      </w:r>
      <w:r>
        <w:rPr>
          <w:sz w:val="28"/>
          <w:szCs w:val="28"/>
        </w:rPr>
        <w:t xml:space="preserve">3-4 </w:t>
      </w:r>
      <w:r w:rsidRPr="00AB4280">
        <w:rPr>
          <w:sz w:val="28"/>
          <w:szCs w:val="28"/>
        </w:rPr>
        <w:t>летнего года жизни: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4280">
        <w:rPr>
          <w:sz w:val="28"/>
          <w:szCs w:val="28"/>
        </w:rPr>
        <w:t>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социокультурной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Развивать интерес к различным видам игр. Помогать детям объединяться для игры в группы по 2-3 человека на основе личных симпатий. В процессе игр с игрушками, природными и строительными материалами развивать у детей интерес к окружающему миру.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Рабочая программа по познавательно-речевому развитию в средней группе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состоит из: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Целевого раздела</w:t>
      </w:r>
      <w:r w:rsidRPr="00AB4280">
        <w:rPr>
          <w:sz w:val="28"/>
          <w:szCs w:val="28"/>
        </w:rPr>
        <w:t>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Содержательного</w:t>
      </w:r>
      <w:r w:rsidRPr="00AB4280">
        <w:rPr>
          <w:sz w:val="28"/>
          <w:szCs w:val="28"/>
        </w:rPr>
        <w:t>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>
        <w:rPr>
          <w:sz w:val="28"/>
          <w:szCs w:val="28"/>
          <w:lang w:val="en-US"/>
        </w:rPr>
        <w:t>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Дополнительного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Style w:val="3"/>
          <w:rFonts w:eastAsia="Courier New"/>
          <w:sz w:val="28"/>
          <w:szCs w:val="28"/>
        </w:rPr>
        <w:t>Регламентированная деятельность</w:t>
      </w:r>
      <w:r w:rsidRPr="006E7A5A">
        <w:rPr>
          <w:rFonts w:ascii="Times New Roman" w:hAnsi="Times New Roman" w:cs="Times New Roman"/>
          <w:sz w:val="28"/>
          <w:szCs w:val="28"/>
        </w:rPr>
        <w:t>включает перспективное планирование ежедневных НОД: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коммуникативная (общение и взаимодействие со взрослыми и сверстниками);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улице);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конструктивно-модельная из разного материала, включая конструкторы, модули, бумагу, природный и иной материал;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изобразительная(рисования, лепки, аппликации);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 двигательная (овладение основными движениями) активность ребенка;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восприятие художественной литературы и фольклора.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обучение правилам дорожного движения (подвижные, сюжетноролевые и дидактические игры, ситуации общения, игры инсценировки, игры-имитации, наблюдения, чтение произведений, продуктивная деятельность);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обучение основам безопасности жизни;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сенсорное воспитание;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воспитание культурно-гигиенических навыков;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воспитание культуры поведения;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rStyle w:val="3"/>
          <w:sz w:val="28"/>
          <w:szCs w:val="28"/>
        </w:rPr>
        <w:t>Игровая деятельность</w:t>
      </w:r>
      <w:r w:rsidRPr="00AB4280">
        <w:rPr>
          <w:sz w:val="28"/>
          <w:szCs w:val="28"/>
        </w:rPr>
        <w:t xml:space="preserve"> включает развивающие игры, тематическое планирование сюжетно-ролевых игр, театрализованных игр, праздников и развлечений.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А также перспективное планирование трудовой деятельности детей в группе и на улице, организационной деятельности и наблюдений на прогулке </w:t>
      </w:r>
      <w:r w:rsidRPr="00AB4280">
        <w:rPr>
          <w:sz w:val="28"/>
          <w:szCs w:val="28"/>
        </w:rPr>
        <w:lastRenderedPageBreak/>
        <w:t>(в том числе планирование целевых прогулок</w:t>
      </w:r>
      <w:r>
        <w:rPr>
          <w:sz w:val="28"/>
          <w:szCs w:val="28"/>
        </w:rPr>
        <w:t>).</w:t>
      </w:r>
    </w:p>
    <w:p w:rsidR="00B741EB" w:rsidRDefault="00B741EB" w:rsidP="00B741EB">
      <w:pPr>
        <w:pStyle w:val="1"/>
      </w:pPr>
    </w:p>
    <w:p w:rsidR="00B741EB" w:rsidRDefault="00B741EB" w:rsidP="00B741EB">
      <w:pPr>
        <w:pStyle w:val="1"/>
      </w:pPr>
      <w:r>
        <w:t xml:space="preserve">1.3 </w:t>
      </w:r>
      <w:r w:rsidRPr="00AB4280">
        <w:t xml:space="preserve">ВОЗРАСТНЫЕ ОСОБЕННОСТИ ДЕТЕЙ </w:t>
      </w:r>
      <w:r>
        <w:t>МЛАДШЕЙ</w:t>
      </w:r>
      <w:r w:rsidRPr="00AB4280">
        <w:t xml:space="preserve"> ГРУППЫ</w:t>
      </w:r>
    </w:p>
    <w:p w:rsidR="00B741EB" w:rsidRPr="00AB4280" w:rsidRDefault="00B741EB" w:rsidP="00B741EB">
      <w:pPr>
        <w:pStyle w:val="1"/>
        <w:jc w:val="left"/>
      </w:pPr>
      <w:r w:rsidRPr="00AB4280">
        <w:rPr>
          <w:rStyle w:val="3"/>
          <w:rFonts w:eastAsiaTheme="majorEastAsia"/>
          <w:sz w:val="28"/>
          <w:szCs w:val="28"/>
        </w:rPr>
        <w:t>Характеристика кон</w:t>
      </w:r>
      <w:r>
        <w:rPr>
          <w:rStyle w:val="3"/>
          <w:rFonts w:eastAsiaTheme="majorEastAsia"/>
          <w:sz w:val="28"/>
          <w:szCs w:val="28"/>
        </w:rPr>
        <w:t>тингента детей младшей группы</w:t>
      </w:r>
      <w:r w:rsidRPr="00AB4280">
        <w:rPr>
          <w:rStyle w:val="3"/>
          <w:rFonts w:eastAsiaTheme="majorEastAsia"/>
          <w:sz w:val="28"/>
          <w:szCs w:val="28"/>
        </w:rPr>
        <w:t>: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разрешается через развитие игры, которая становится ведущим видом деятельности в дошкольном возрасте.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 – двумя ролями и простыми, неразвернутыми сюжетами. Игры с правилами в этом возрасте только начинают формироваться.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 в изображениях отсутствуют детали, у других рисунки могут быть более детализированы. Дети уже могу  использовать цвет.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– индивидуальных единиц восприятия, переходят к сенсорным эталонам – культурно – 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по величине, ориентироваться в пространстве процесса – и в помещении всего дошкольного учреждения.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 в ряде случаев осуществляется на основе </w:t>
      </w:r>
      <w:r>
        <w:rPr>
          <w:sz w:val="28"/>
          <w:szCs w:val="28"/>
        </w:rPr>
        <w:lastRenderedPageBreak/>
        <w:t>целенаправленных проб с учетом желаемого результата. Дошкольники способны установить некоторые связи и отношения между предметами.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 выступают в качестве заместителей других.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сопровождаемыми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1.4 ПЛАНИРУЕМЫЕ РЕЗУЛЬТАТЫ КАК ЦЕЛЕВЫЕ ОРИЕНТИРЫ  ОСВОЕНИЯ ПРОГРАММЫ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Pr="00CB6CB8" w:rsidRDefault="00B741EB" w:rsidP="00B741E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детьми программы дошкольного образования включает </w:t>
      </w:r>
      <w:r w:rsidRPr="00CB6CB8">
        <w:rPr>
          <w:rStyle w:val="af"/>
          <w:rFonts w:eastAsia="Courier New"/>
          <w:sz w:val="28"/>
          <w:szCs w:val="28"/>
        </w:rPr>
        <w:t>целевые ориентиры</w:t>
      </w:r>
      <w:r w:rsidRPr="00CB6CB8">
        <w:rPr>
          <w:rFonts w:ascii="Times New Roman" w:hAnsi="Times New Roman" w:cs="Times New Roman"/>
          <w:sz w:val="28"/>
          <w:szCs w:val="28"/>
        </w:rPr>
        <w:t xml:space="preserve">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B741EB" w:rsidRPr="00CB6CB8" w:rsidRDefault="00B741EB" w:rsidP="004C43B8">
      <w:pPr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B741EB" w:rsidRPr="00CB6CB8" w:rsidRDefault="00B741EB" w:rsidP="004C43B8">
      <w:pPr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</w:t>
      </w:r>
      <w:r w:rsidRPr="00CB6CB8">
        <w:rPr>
          <w:rFonts w:ascii="Times New Roman" w:hAnsi="Times New Roman" w:cs="Times New Roman"/>
          <w:sz w:val="28"/>
          <w:szCs w:val="28"/>
        </w:rPr>
        <w:lastRenderedPageBreak/>
        <w:t>используются для передачи настроения в изобразительном искусстве, музыке, в художественной литературе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- делится впечатлениями со сверстниками, задает вопросы, привлекает к общению других детей. Может предварительно обозначить тему игры, заинтересован совместной игрой.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богатый словарный запас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Может самостоятельно придумать и выполнить несложные физические упражнения Самостоятельно выполняет основные культурно</w:t>
      </w:r>
      <w:r w:rsidRPr="00CB6CB8">
        <w:rPr>
          <w:rFonts w:ascii="Times New Roman" w:hAnsi="Times New Roman" w:cs="Times New Roman"/>
          <w:sz w:val="28"/>
          <w:szCs w:val="28"/>
        </w:rPr>
        <w:softHyphen/>
        <w:t>гигиенические процессы (культура еды, умывание, одевание), владеет приемами чистки одежды и обуви с помо</w:t>
      </w:r>
      <w:r w:rsidRPr="00CB6CB8">
        <w:rPr>
          <w:rStyle w:val="11"/>
          <w:rFonts w:eastAsia="Courier New"/>
          <w:sz w:val="28"/>
          <w:szCs w:val="28"/>
        </w:rPr>
        <w:t>щь</w:t>
      </w:r>
      <w:r w:rsidRPr="00CB6CB8">
        <w:rPr>
          <w:rFonts w:ascii="Times New Roman" w:hAnsi="Times New Roman" w:cs="Times New Roman"/>
          <w:sz w:val="28"/>
          <w:szCs w:val="28"/>
        </w:rPr>
        <w:t>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>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 органов, условиях их </w:t>
      </w:r>
      <w:r w:rsidRPr="00CB6CB8">
        <w:rPr>
          <w:rFonts w:ascii="Times New Roman" w:hAnsi="Times New Roman" w:cs="Times New Roman"/>
          <w:sz w:val="28"/>
          <w:szCs w:val="28"/>
        </w:rPr>
        <w:lastRenderedPageBreak/>
        <w:t>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t>Качество</w:t>
      </w:r>
      <w:r w:rsidRPr="00CC36F8">
        <w:rPr>
          <w:sz w:val="28"/>
          <w:szCs w:val="28"/>
        </w:rPr>
        <w:t xml:space="preserve"> 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t>Личностные качества</w:t>
      </w:r>
      <w:r w:rsidRPr="00CC36F8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t>Физические качества</w:t>
      </w:r>
      <w:r w:rsidRPr="00CC36F8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lastRenderedPageBreak/>
        <w:t>Интеллектуальные качества</w:t>
      </w:r>
      <w:r w:rsidRPr="00CC36F8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Классификация качеств на </w:t>
      </w:r>
      <w:r w:rsidRPr="00CC36F8">
        <w:rPr>
          <w:rStyle w:val="af"/>
          <w:sz w:val="28"/>
          <w:szCs w:val="28"/>
        </w:rPr>
        <w:t>физические, личностные</w:t>
      </w:r>
      <w:r w:rsidRPr="00CC36F8">
        <w:rPr>
          <w:sz w:val="28"/>
          <w:szCs w:val="28"/>
        </w:rPr>
        <w:t xml:space="preserve"> и </w:t>
      </w:r>
      <w:r w:rsidRPr="00CC36F8">
        <w:rPr>
          <w:rStyle w:val="af"/>
          <w:sz w:val="28"/>
          <w:szCs w:val="28"/>
        </w:rPr>
        <w:t xml:space="preserve">интеллектуальные </w:t>
      </w:r>
      <w:r w:rsidRPr="00CC36F8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CC36F8">
        <w:rPr>
          <w:rStyle w:val="af"/>
          <w:sz w:val="28"/>
          <w:szCs w:val="28"/>
        </w:rPr>
        <w:t>личностных качеств</w:t>
      </w:r>
      <w:r w:rsidRPr="00CC36F8">
        <w:rPr>
          <w:sz w:val="28"/>
          <w:szCs w:val="28"/>
        </w:rPr>
        <w:t xml:space="preserve"> придаётся особое значение.</w:t>
      </w:r>
    </w:p>
    <w:p w:rsidR="00B741EB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CC36F8">
        <w:rPr>
          <w:rStyle w:val="af"/>
          <w:sz w:val="28"/>
          <w:szCs w:val="28"/>
        </w:rPr>
        <w:t>совокупность</w:t>
      </w:r>
      <w:r w:rsidRPr="00CC36F8">
        <w:rPr>
          <w:sz w:val="28"/>
          <w:szCs w:val="28"/>
        </w:rPr>
        <w:t xml:space="preserve"> признаков, свойств, позволяет на протяжении всего периода освоения Программы (от 3 до 7 лет) формировать его отдельные составля</w:t>
      </w:r>
      <w:r>
        <w:rPr>
          <w:sz w:val="28"/>
          <w:szCs w:val="28"/>
        </w:rPr>
        <w:t>ющие — промежуточные результаты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СОДЕРЖАТЕЛЬНЫЙ РАЗДЕЛ</w:t>
      </w:r>
    </w:p>
    <w:p w:rsidR="00B741EB" w:rsidRPr="006849E0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B4280">
        <w:t>ОСНОВНАЯ ЧАСТЬ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Организация режима пребывания детей в образовательном учреждении: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Организация жизни и деятельности детей осуществляется с учетом возрастных и индивидуальных особенностей и социального заказа родителей, предусматривает личностно - ориентированный подход к организации всех видов деятельности.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Допустимый объем недельной образовательной нагрузки для детей </w:t>
      </w:r>
      <w:r>
        <w:rPr>
          <w:sz w:val="28"/>
          <w:szCs w:val="28"/>
        </w:rPr>
        <w:t xml:space="preserve">младшей </w:t>
      </w:r>
      <w:r w:rsidRPr="00AB4280">
        <w:rPr>
          <w:sz w:val="28"/>
          <w:szCs w:val="28"/>
        </w:rPr>
        <w:t xml:space="preserve">группы не более 10 занятий, </w:t>
      </w:r>
      <w:r>
        <w:rPr>
          <w:sz w:val="28"/>
          <w:szCs w:val="28"/>
        </w:rPr>
        <w:t>2.45</w:t>
      </w:r>
      <w:r w:rsidRPr="00AB4280">
        <w:rPr>
          <w:sz w:val="28"/>
          <w:szCs w:val="28"/>
        </w:rPr>
        <w:t xml:space="preserve"> часа в неделю. Допустимое количество НОД не превышает двух занятий, продолжительностью НОД - </w:t>
      </w:r>
      <w:r>
        <w:rPr>
          <w:sz w:val="28"/>
          <w:szCs w:val="28"/>
        </w:rPr>
        <w:t>15</w:t>
      </w:r>
      <w:r w:rsidRPr="00AB4280">
        <w:rPr>
          <w:sz w:val="28"/>
          <w:szCs w:val="28"/>
        </w:rPr>
        <w:t xml:space="preserve"> мин.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2.2 ВЗАИМОДЕЙСТВИЕ С РОДИТЕЛЯМИ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Основные формы взаимодействия с семьей</w:t>
      </w:r>
    </w:p>
    <w:p w:rsidR="00B741EB" w:rsidRPr="006949F5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Знакомство с семьей: встречи-знакомства, посещение семей, анкетирование</w:t>
      </w:r>
      <w:r w:rsidR="004C43B8">
        <w:rPr>
          <w:sz w:val="28"/>
          <w:szCs w:val="28"/>
        </w:rPr>
        <w:t xml:space="preserve"> </w:t>
      </w:r>
      <w:r w:rsidRPr="006949F5">
        <w:rPr>
          <w:sz w:val="28"/>
          <w:szCs w:val="28"/>
        </w:rPr>
        <w:t>семей.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</w:t>
      </w:r>
      <w:r w:rsidRPr="006949F5">
        <w:rPr>
          <w:sz w:val="28"/>
          <w:szCs w:val="28"/>
        </w:rPr>
        <w:lastRenderedPageBreak/>
        <w:t>почте.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Содержание направлений работы с семьей по образовательным областям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«Физическая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Информировать родителей об актуальных задачах физического </w:t>
      </w:r>
      <w:r w:rsidRPr="006949F5">
        <w:rPr>
          <w:sz w:val="28"/>
          <w:szCs w:val="28"/>
        </w:rPr>
        <w:lastRenderedPageBreak/>
        <w:t>воспитания детей на разных возрастных этапах их развития, а также о возможностях детского сада в решении данных задач.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с луч</w:t>
      </w:r>
      <w:r w:rsidRPr="004C43B8">
        <w:rPr>
          <w:rStyle w:val="3"/>
          <w:sz w:val="28"/>
          <w:szCs w:val="28"/>
          <w:u w:val="none"/>
        </w:rPr>
        <w:t>ши</w:t>
      </w:r>
      <w:r w:rsidRPr="006949F5">
        <w:rPr>
          <w:sz w:val="28"/>
          <w:szCs w:val="28"/>
        </w:rPr>
        <w:t>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«Социально - коммуникативное развитие» 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</w:r>
      <w:r w:rsidRPr="006949F5">
        <w:rPr>
          <w:rStyle w:val="11pt"/>
          <w:sz w:val="28"/>
          <w:szCs w:val="28"/>
        </w:rPr>
        <w:t>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при-зоде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lastRenderedPageBreak/>
        <w:t>Знакомить родителей с достижениями и трудностями общественного воспитания в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Подчёркивать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</w:t>
      </w:r>
      <w:r w:rsidRPr="006949F5">
        <w:rPr>
          <w:rStyle w:val="11pt"/>
          <w:sz w:val="28"/>
          <w:szCs w:val="28"/>
        </w:rPr>
        <w:softHyphen/>
        <w:t>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</w:t>
      </w:r>
      <w:r w:rsidRPr="006949F5">
        <w:rPr>
          <w:rStyle w:val="11pt"/>
          <w:sz w:val="28"/>
          <w:szCs w:val="28"/>
        </w:rPr>
        <w:lastRenderedPageBreak/>
        <w:t>нормативы.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«Познавательное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Обращать внимание родителей на возможности интеллектуально развития ребенка в семье и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пользу прогулок и экскурси</w:t>
      </w:r>
      <w:r>
        <w:rPr>
          <w:rStyle w:val="11pt"/>
          <w:sz w:val="28"/>
          <w:szCs w:val="28"/>
        </w:rPr>
        <w:t>й для получения разнообразны</w:t>
      </w:r>
      <w:r w:rsidRPr="006949F5">
        <w:rPr>
          <w:rStyle w:val="11pt"/>
          <w:sz w:val="28"/>
          <w:szCs w:val="28"/>
        </w:rPr>
        <w:t>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</w:t>
      </w:r>
      <w:r w:rsidR="001D2BAB">
        <w:rPr>
          <w:rStyle w:val="11pt"/>
          <w:sz w:val="28"/>
          <w:szCs w:val="28"/>
        </w:rPr>
        <w:t xml:space="preserve"> </w:t>
      </w:r>
      <w:r w:rsidRPr="006949F5">
        <w:rPr>
          <w:rStyle w:val="11pt"/>
          <w:sz w:val="28"/>
          <w:szCs w:val="28"/>
        </w:rPr>
        <w:t>- викторины.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</w:t>
      </w:r>
      <w:r>
        <w:rPr>
          <w:rStyle w:val="11pt"/>
          <w:sz w:val="28"/>
          <w:szCs w:val="28"/>
        </w:rPr>
        <w:t>, досугов детей), способствующе</w:t>
      </w:r>
      <w:r w:rsidRPr="006949F5">
        <w:rPr>
          <w:rStyle w:val="11pt"/>
          <w:sz w:val="28"/>
          <w:szCs w:val="28"/>
        </w:rPr>
        <w:t>му развитию свободного общения взрослых с детьми в соответствии с познавательными потребностями дошкольников.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«Речевое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lastRenderedPageBreak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«Художественно</w:t>
      </w:r>
      <w:r w:rsidR="001D2BAB">
        <w:rPr>
          <w:rStyle w:val="11pt"/>
          <w:sz w:val="28"/>
          <w:szCs w:val="28"/>
        </w:rPr>
        <w:t xml:space="preserve"> </w:t>
      </w:r>
      <w:r w:rsidRPr="006949F5">
        <w:rPr>
          <w:rStyle w:val="11pt"/>
          <w:sz w:val="28"/>
          <w:szCs w:val="28"/>
        </w:rPr>
        <w:t>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активным формам совместной с де</w:t>
      </w:r>
      <w:r>
        <w:rPr>
          <w:rStyle w:val="11pt"/>
          <w:sz w:val="28"/>
          <w:szCs w:val="28"/>
        </w:rPr>
        <w:t>тьми деятельности, способствующ</w:t>
      </w:r>
      <w:r w:rsidRPr="006949F5">
        <w:rPr>
          <w:rStyle w:val="11pt"/>
          <w:sz w:val="28"/>
          <w:szCs w:val="28"/>
        </w:rPr>
        <w:t>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«Художественно 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Раскрывать возможности музыки как средства благоприятного </w:t>
      </w:r>
      <w:r w:rsidRPr="006949F5">
        <w:rPr>
          <w:rStyle w:val="11pt"/>
          <w:sz w:val="28"/>
          <w:szCs w:val="28"/>
        </w:rPr>
        <w:lastRenderedPageBreak/>
        <w:t>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музицировали и др.) на развитие личности ребенка, детско- родительских отношений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разнообразным формам совместной музыкально</w:t>
      </w:r>
      <w:r>
        <w:rPr>
          <w:rStyle w:val="11pt"/>
          <w:sz w:val="28"/>
          <w:szCs w:val="28"/>
        </w:rPr>
        <w:t>-</w:t>
      </w:r>
      <w:r w:rsidRPr="006949F5">
        <w:rPr>
          <w:rStyle w:val="11pt"/>
          <w:sz w:val="28"/>
          <w:szCs w:val="28"/>
        </w:rPr>
        <w:softHyphen/>
        <w:t>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</w:t>
      </w:r>
      <w:r>
        <w:rPr>
          <w:rStyle w:val="11pt"/>
          <w:sz w:val="28"/>
          <w:szCs w:val="28"/>
        </w:rPr>
        <w:t>-</w:t>
      </w:r>
      <w:r w:rsidRPr="006949F5">
        <w:rPr>
          <w:rStyle w:val="11pt"/>
          <w:sz w:val="28"/>
          <w:szCs w:val="28"/>
        </w:rPr>
        <w:t>литературные вечера.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B741EB" w:rsidRDefault="00B741EB" w:rsidP="00B741EB">
      <w:pPr>
        <w:shd w:val="clear" w:color="auto" w:fill="FFFFFF"/>
        <w:ind w:left="540" w:hanging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Default="00B741EB" w:rsidP="00B741EB">
      <w:pPr>
        <w:pStyle w:val="1"/>
      </w:pPr>
      <w:r>
        <w:rPr>
          <w:rFonts w:cs="Times New Roman"/>
        </w:rPr>
        <w:t xml:space="preserve">2.3 </w:t>
      </w:r>
      <w:r>
        <w:t>СОДЕРЖАНИЕ ПСИХОЛОГО-ПЕДАГОГИЧЕСКОЙ РАБОТЫ ПО ОСВОЕНИЮ ОБРАЗОВАТЕЛЬНЫХ ОБЛАСТЕЙ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«Физическое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у детей интереса и ценностного отношения к занятиям физической культурой, гармоничное физическое развитие.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перестроениях.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энергично отталкивать мяч при катании, бросании. Продолжать учить ловить мяч двумя руками одновременно.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Обучать хвату за перекладину во время лазанья. Закреплять умение ползать.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кататься на санках, садиться на трехколесный велосипед, кататься на нем и слазить с него.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надевать и  снимать лыжи, ходить на них, ставить лыжи на место.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самостоятельность и творчество при выполнении физических упражнений, в подвижных играх.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«Физическое развитие»см в приложении 1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«Социально - коммуникативное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освоение первоначальных представлений социального характера и включения детей в систему социальных отношений.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игровой деятельности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  <w:r w:rsidR="001D2BAB">
        <w:rPr>
          <w:sz w:val="28"/>
          <w:szCs w:val="28"/>
        </w:rPr>
        <w:t xml:space="preserve"> </w:t>
      </w:r>
      <w:r w:rsidRPr="006949F5">
        <w:rPr>
          <w:sz w:val="28"/>
          <w:szCs w:val="28"/>
        </w:rPr>
        <w:t>Формировать у детей умение соблюдать в процессе игры правила поведения.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Сюжетно-ролевые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–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Показывать способы ролевого поведения, используя обучающие игры.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Игр</w:t>
      </w:r>
      <w:r w:rsidR="001D2BAB">
        <w:rPr>
          <w:i w:val="0"/>
          <w:sz w:val="28"/>
          <w:szCs w:val="28"/>
        </w:rPr>
        <w:t>ушек. Учи</w:t>
      </w:r>
      <w:r>
        <w:rPr>
          <w:i w:val="0"/>
          <w:sz w:val="28"/>
          <w:szCs w:val="28"/>
        </w:rPr>
        <w:t>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лепить из снега заборчик, домик; пускать по воде игрушки).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91670A">
        <w:rPr>
          <w:sz w:val="28"/>
          <w:szCs w:val="28"/>
        </w:rPr>
        <w:t>Подвижные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Развивать активн</w:t>
      </w:r>
      <w:r w:rsidR="00F90551">
        <w:rPr>
          <w:i w:val="0"/>
          <w:sz w:val="28"/>
          <w:szCs w:val="28"/>
        </w:rPr>
        <w:t>ость в двигательной деятельности</w:t>
      </w:r>
      <w:r>
        <w:rPr>
          <w:i w:val="0"/>
          <w:sz w:val="28"/>
          <w:szCs w:val="28"/>
        </w:rPr>
        <w:t>. Организовывать игры со всеми детьми группы. Поощрять игры с каталками, автомобилями, тележками, велосипедами; игры с мячами, шарами, развивающие ловкость движений.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Постепенно вводить игры с более сложными правилами сменой видов движений.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Театрализованные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Пробуждать интерес де</w:t>
      </w:r>
      <w:r w:rsidR="001D2BAB">
        <w:rPr>
          <w:i w:val="0"/>
          <w:sz w:val="28"/>
          <w:szCs w:val="28"/>
        </w:rPr>
        <w:t>тей к театрализованной игре, соз</w:t>
      </w:r>
      <w:r>
        <w:rPr>
          <w:i w:val="0"/>
          <w:sz w:val="28"/>
          <w:szCs w:val="28"/>
        </w:rPr>
        <w:t>давать условия для ее проведения. Формировать умение следить за развитием действия в играх-драматизациях, кукольных спектаклях, созданных силами взрослых и старших детей.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 символами роли.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B741EB" w:rsidRPr="007E54E8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участвовать в беседах о театре (театр – актеры – зрители, поведение людей в зрительном зале).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Дидактические игры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 ( «Наша посуда», «Игрушки»).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 дидактических играх учить детей выполнять постепенно усложняющиеся правила.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Способствовать формированию личного отношения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 (разделил кубики поровну), уступил по просьбе сверстника.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</w:t>
      </w:r>
      <w:r w:rsidRPr="006949F5">
        <w:rPr>
          <w:sz w:val="28"/>
          <w:szCs w:val="28"/>
        </w:rPr>
        <w:lastRenderedPageBreak/>
        <w:t>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B741EB" w:rsidRPr="006949F5" w:rsidRDefault="00B741EB" w:rsidP="00B741EB">
      <w:pPr>
        <w:pStyle w:val="5"/>
        <w:shd w:val="clear" w:color="auto" w:fill="auto"/>
        <w:tabs>
          <w:tab w:val="left" w:pos="5630"/>
          <w:tab w:val="left" w:pos="7699"/>
        </w:tabs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Формирование гендерной,</w:t>
      </w:r>
      <w:r w:rsidRPr="006949F5">
        <w:rPr>
          <w:sz w:val="28"/>
          <w:szCs w:val="28"/>
        </w:rPr>
        <w:tab/>
        <w:t>семейной,</w:t>
      </w:r>
      <w:r w:rsidRPr="006949F5">
        <w:rPr>
          <w:sz w:val="28"/>
          <w:szCs w:val="28"/>
        </w:rPr>
        <w:tab/>
        <w:t>гражданской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принадлежности, патриотических чувств, чувства принадлежности к мировому сообществу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Образ Я.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 том числе сведения о прошлом (не умел ходить, говорить; ел из бутылочки) и о происшедших с ним изменениях (сейчас умеешь правильно вести себя за столом, рисовать, танцевать; знаешь «вежливые» слова). 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Семья.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Беседовать с ребенком о членах его семьи (как зовут, чем занимаются, как играют с ребенком и пр.).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Детский сад.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</w:t>
      </w:r>
      <w:r w:rsidR="00F9055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строений.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общность, значимости каждого ребенка для детского сада.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воспитатель и др.), их труду; напоминать их имена и отчества.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Родная страна.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Интеграция содержания образовательной области «Социально - коммуникативное развитие»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положительного отношения к труду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lastRenderedPageBreak/>
        <w:t>Развитие трудовой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Самообслуживание.</w:t>
      </w:r>
    </w:p>
    <w:p w:rsidR="00B741EB" w:rsidRPr="000C7072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Хозяйственно бытовой труд.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B741EB" w:rsidRPr="00D861E8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Труд в природе.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повар), расширять и обогащать представления о трудовых действиях, результатах труда.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Цель: формирование основ безопасности собственной жизнедеятельности и формирования предпосылок экологического сознания (безопасности окружающего мира)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Формирование основ безопасности собственной жизнедеятельности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49F5">
        <w:rPr>
          <w:sz w:val="28"/>
          <w:szCs w:val="28"/>
        </w:rPr>
        <w:t>накомить детей с элементарными правилами поведения в детском саду.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безопасного поведения в играх с песком, водой, снегом.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источниками опасности дома (горячая плита, утюг и др.)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обращаться за помощью к взрослым.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 правилах безопасности дорожного движения.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первичные представления о безопасном поведение на дорогах (переходить дорогу, держась за руку взрослого).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работой водителя.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простейших взаимосвязях в живой и не живой природе. Знакомить с правилами поведения в природе (не рвать без надобности растения, не ломать ветки деревьев.Не трогать животных и др.).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«Познавательное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развитие у детей познавательных интересов, интеллектуального развития детей.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i/>
          <w:sz w:val="28"/>
          <w:szCs w:val="28"/>
        </w:rPr>
      </w:pPr>
      <w:r w:rsidRPr="00A47E92">
        <w:rPr>
          <w:i/>
          <w:sz w:val="28"/>
          <w:szCs w:val="28"/>
        </w:rPr>
        <w:t>Сенсорное развитие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Обогащать чувственный опыт детей .развивать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741EB" w:rsidRPr="00A47E92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Исследовательская деятельность.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B741EB" w:rsidRPr="00DB6C8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 xml:space="preserve">Количество 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видеть общий признак предметов группы (все мячи – круглые, эти – все красные, эти – все большие и т. д.).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»; при ответе пользоваться словами «много», «один», «ни одного».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Сравнивать две равные (неравные) группы на основе взаимного сопоставления элементов (предметов). Познакомить с приемами последовательного наложения и приложения предметов одной группы </w:t>
      </w:r>
      <w:r>
        <w:rPr>
          <w:i w:val="0"/>
          <w:sz w:val="28"/>
          <w:szCs w:val="28"/>
        </w:rPr>
        <w:lastRenderedPageBreak/>
        <w:t>к предметам другой; учить понимать вопросы: «Поровну ли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», «Чего больше (меньше)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Величина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– короткий, одинаковые (равные) по длине, широкий – узкий, одинаковые (равные) по ширине, высокий – низкий, одинаковые (равные) по высоте, большой – маленький, одинаковые (равные) по величине).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Форма</w:t>
      </w:r>
    </w:p>
    <w:p w:rsidR="00B741EB" w:rsidRPr="002103E3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Познакомить детей с геометрическими фигурами: кругом,  квадратом, треугольником. Учить обследовать форму этих фигур, используя зрение и осязания.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Ориентировка в пространстве</w:t>
      </w:r>
    </w:p>
    <w:p w:rsidR="00B741EB" w:rsidRPr="00D1444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– внизу, впереди – сзади (позади), справа – слева. Различать правую и левую руки.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Ориентировка во времени</w:t>
      </w:r>
    </w:p>
    <w:p w:rsidR="00B741EB" w:rsidRPr="00D1444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ориентироваться в контрастных частях суток: день – ночь, утро – вечер.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Предметное и социальное окружение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– не тонет, рвется – не рвется). Предлагать группировать (чайная, столовая, кухонная посуда) и классифицировать (посуда – одежда) хорошо знакомые предметы.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  <w:r>
        <w:rPr>
          <w:i w:val="0"/>
          <w:sz w:val="28"/>
          <w:szCs w:val="28"/>
        </w:rPr>
        <w:lastRenderedPageBreak/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выходной день (парк, сквер, детский городок).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Ознакомление с природой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Дать представления о свойствах воды (льется, переливается, нагревается, охлаждается), песка (сухой – рассыпается, влажный – лепиться), снега (холодный, белый, от тепла – тает). Учить отражать полученные впечатления в речи и продуктивных видах деятельности.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Формировать умение понимить простейшие взаимосвязи в  природе (чтобы растение расло, нужно его поливать и т. п.).</w:t>
      </w:r>
    </w:p>
    <w:p w:rsidR="00B741EB" w:rsidRPr="003E1FCE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Сезонные наблюдения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rStyle w:val="af"/>
          <w:i w:val="0"/>
          <w:sz w:val="28"/>
          <w:szCs w:val="28"/>
        </w:rPr>
      </w:pPr>
      <w:r w:rsidRPr="006949F5">
        <w:rPr>
          <w:rStyle w:val="af"/>
          <w:sz w:val="28"/>
          <w:szCs w:val="28"/>
        </w:rPr>
        <w:t>Осень</w:t>
      </w:r>
      <w:r>
        <w:rPr>
          <w:rStyle w:val="af"/>
          <w:sz w:val="28"/>
          <w:szCs w:val="28"/>
        </w:rPr>
        <w:t xml:space="preserve">. </w:t>
      </w:r>
      <w:r w:rsidRPr="004A2C31">
        <w:rPr>
          <w:rStyle w:val="af"/>
          <w:i w:val="0"/>
          <w:sz w:val="28"/>
          <w:szCs w:val="28"/>
        </w:rPr>
        <w:t>Учить замечать измен</w:t>
      </w:r>
      <w:r>
        <w:rPr>
          <w:rStyle w:val="af"/>
          <w:i w:val="0"/>
          <w:sz w:val="28"/>
          <w:szCs w:val="28"/>
        </w:rPr>
        <w:t>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B741EB" w:rsidRPr="004A2C31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i/>
          <w:sz w:val="28"/>
          <w:szCs w:val="28"/>
        </w:rPr>
      </w:pPr>
      <w:r w:rsidRPr="004A2C31">
        <w:rPr>
          <w:rStyle w:val="af"/>
          <w:i w:val="0"/>
          <w:sz w:val="28"/>
          <w:szCs w:val="28"/>
        </w:rPr>
        <w:t>Ра</w:t>
      </w:r>
      <w:r>
        <w:rPr>
          <w:rStyle w:val="af"/>
          <w:i w:val="0"/>
          <w:sz w:val="28"/>
          <w:szCs w:val="28"/>
        </w:rPr>
        <w:t>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Зима.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B741EB" w:rsidRPr="004A2C31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>Организовывать наблюдение за птицами, прилетающими на участок, подкормить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Весна.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Расширять представления детей о простейших связях в природе: стало пригревать солнышко – потеплело – появилась травка, запели птицы, люди заменили теплую одежду на облегченную.</w:t>
      </w:r>
    </w:p>
    <w:p w:rsidR="00B741EB" w:rsidRPr="0075496A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Лето.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о летних изменениях в природе: жарко, яркое солнце цветут растения, люди купаются, летают бабочки, появляются птенцы в гнездах.</w:t>
      </w:r>
    </w:p>
    <w:p w:rsidR="00B741EB" w:rsidRPr="0075496A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>Дать элементарные знания о садовых и огородных растений. Закреплять знания о том, что летом созревают многие фрукты, овощи и ягоды.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«Познание» (см. Приложение №1)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овладение конструктивными способами и средствами взаимодействия с окружающими людьми.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свободного общения со взрослыми и детьми</w:t>
      </w:r>
      <w:r>
        <w:rPr>
          <w:sz w:val="28"/>
          <w:szCs w:val="28"/>
        </w:rPr>
        <w:t>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Подсказывать детям образцы обращения к взрослым, зашедшим в группу («Скажите: "Проходите, пожалуйста"», «Предложите: "Хотите посмотреть…"», «Спросите: "Понравились ли наши рисунки"»).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быту, в самостоятельных играх помогать детям посредством речи </w:t>
      </w:r>
      <w:r>
        <w:rPr>
          <w:sz w:val="28"/>
          <w:szCs w:val="28"/>
        </w:rPr>
        <w:lastRenderedPageBreak/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"Стыдно драться! Ты уже большой"»).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приучать детей слушать рассказы воспитателя о забавных случаях в жизни.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 Речевое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всех компонентов устной речи, практическое овладение нормами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Формирование словаря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741EB" w:rsidRPr="002E2694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различать и называть существенные детали и части предметов (у платья – рукава, воротник, карманы, пуговицы), качества (цвет и его оттенки, форма ,размер),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– блюдце, стул – табурет – скамеечка, шуба – пальто –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Звуковая культура 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учить детей внятно произносить в словах гласные (а, у, и, о, э) и некоторый согласные звуки: п – б – т – д – к – г; ф – в; т – с – з – ц.</w:t>
      </w:r>
    </w:p>
    <w:p w:rsidR="00B741EB" w:rsidRPr="00FA5B11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Учить отчетливо произносить слова и короткие фразы, говорить спокойно, с естественными интонациями.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Грамматический строй 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– утенок – утята); форму множественного числа существительных в родительном падеже (ленточек, матрешек, книг, груш, слив). Относиться  к словотворчеству </w:t>
      </w:r>
      <w:r>
        <w:rPr>
          <w:i w:val="0"/>
          <w:sz w:val="28"/>
          <w:szCs w:val="28"/>
        </w:rPr>
        <w:lastRenderedPageBreak/>
        <w:t>детей как к этапу активного овладения грамматикой, подсказывать им правильную форму слова.</w:t>
      </w:r>
    </w:p>
    <w:p w:rsidR="00B741EB" w:rsidRPr="000977A1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Помогать получать из нераспространенных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Связная речь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диалогическую форму речи.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Помогать доброжелательно общаться друг с другом.</w:t>
      </w:r>
    </w:p>
    <w:p w:rsidR="00B741EB" w:rsidRPr="002F116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Цель: </w:t>
      </w:r>
      <w:r>
        <w:rPr>
          <w:sz w:val="28"/>
          <w:szCs w:val="28"/>
        </w:rPr>
        <w:t>воспитание интереса и любви к чтению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Читать знакомые, любимые детьми художественные произведения рекомендованные программой для младшей группы.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читать наизусть потешки и небольшие стихотворения.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Интеграция содержания образовательной области «Чтение художественной литературы»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«Художественно 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продуктивной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Рисование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</w:t>
      </w:r>
      <w:r>
        <w:rPr>
          <w:i w:val="0"/>
          <w:sz w:val="28"/>
          <w:szCs w:val="28"/>
        </w:rPr>
        <w:lastRenderedPageBreak/>
        <w:t>падающие на землю разноцветные листья; снежинки и т. п.).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учить правильно держать карандаш, фломастер, кисть не напрягая мышцы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изображенному предмету.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Приобщать детей к декоративной деятельности: учить украшать дымковскими узорами силуэт игрушек, вырезанных воспитателем (птичка, козлик, конь и др.), и разных предметов (блюдечко, рукавички).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изображать простые предметы, рисовать прямые лини (короткие, длинные) в разных направлениях, перекрещивать их (полоски, ленточки, дорожки, заборчики, клетчатый платочек и др.). Подводить детей к изображению предметов разной формы (округлая, прямоугольная) и предметов, состоящих из комбинаций разных фформ и линий (неваляшка, снеговик, цыпленок, тележка, вагончик и др.).</w:t>
      </w:r>
    </w:p>
    <w:p w:rsidR="00B741EB" w:rsidRPr="002E1C0F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Лепка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B741EB" w:rsidRPr="00827FA7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</w:t>
      </w:r>
      <w:r>
        <w:rPr>
          <w:i w:val="0"/>
          <w:sz w:val="28"/>
          <w:szCs w:val="28"/>
        </w:rPr>
        <w:lastRenderedPageBreak/>
        <w:t>восприятия результата общей работы.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Аппликация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прижать салфеткой.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детского творчества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занятию изобразительной деятельностью. Учить в рисовании, лепке, аппликации изображать простые предметы и явления, передавая их образную выразительностью.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процесс обследования предмета обеих рук по предмету, охватывание его руками.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как индивидуальные, так и коллективные композиции в рисунке, лепке, аппликации.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</w:t>
      </w:r>
      <w:r>
        <w:rPr>
          <w:i w:val="0"/>
          <w:sz w:val="28"/>
          <w:szCs w:val="28"/>
        </w:rPr>
        <w:lastRenderedPageBreak/>
        <w:t>ворот ставить трехгранные призмы, рядом со столбиками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741EB" w:rsidRPr="00B45B9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 – улица; стол ,стул ,диван – мебель для кукол. Приучать детей после игры аккуратно складывать детали в коробки.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Художественно - эстетическое развитие»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Музыка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Слушание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Воспитывать у детей эмоциональную отзывчивость на музыку.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способность различать звуки по высоте в пределах октавы – септимы, замечать изменение в силе звучания мелодии (громко, тихо).</w:t>
      </w:r>
    </w:p>
    <w:p w:rsidR="00B741EB" w:rsidRPr="00A574B9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Пение</w:t>
      </w:r>
    </w:p>
    <w:p w:rsidR="00B741EB" w:rsidRPr="00A574B9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Песенное творчество</w:t>
      </w:r>
    </w:p>
    <w:p w:rsidR="00B741EB" w:rsidRPr="00F407DA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Музыкально-ритмические движения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B741EB" w:rsidRPr="00F407DA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Способствовать развитию навыков выразительной и эмоциональной </w:t>
      </w:r>
      <w:r>
        <w:rPr>
          <w:i w:val="0"/>
          <w:sz w:val="28"/>
          <w:szCs w:val="28"/>
        </w:rPr>
        <w:lastRenderedPageBreak/>
        <w:t>передачи игровых и сказочных образов: идет медведь, крадется кошка, клюют зернышки цыплята, летают птички и т. 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Развитие танцевально-игрового творчества</w:t>
      </w:r>
    </w:p>
    <w:p w:rsidR="00B741EB" w:rsidRPr="00636300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Игра на детских музыкальных инструментах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дошкольников подыгрывать на детских ударных инструментах.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«Музыка»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center"/>
      </w:pPr>
      <w:r>
        <w:rPr>
          <w:lang w:val="en-US"/>
        </w:rPr>
        <w:t>III</w:t>
      </w:r>
      <w:r>
        <w:t>. ОРГАНИЗАЦИОННЫЙ РАЗДЕЛ</w:t>
      </w:r>
    </w:p>
    <w:p w:rsidR="00B741EB" w:rsidRDefault="00F90551" w:rsidP="00F90551">
      <w:pPr>
        <w:pStyle w:val="5"/>
        <w:shd w:val="clear" w:color="auto" w:fill="auto"/>
        <w:spacing w:line="240" w:lineRule="auto"/>
        <w:ind w:left="709" w:hanging="709"/>
        <w:jc w:val="center"/>
      </w:pPr>
      <w:r>
        <w:t>3.1 РЕЖИМ ДНЯ</w:t>
      </w:r>
    </w:p>
    <w:p w:rsidR="00F90551" w:rsidRPr="00F90551" w:rsidRDefault="00F90551" w:rsidP="00F90551">
      <w:pPr>
        <w:pStyle w:val="5"/>
        <w:shd w:val="clear" w:color="auto" w:fill="auto"/>
        <w:spacing w:line="240" w:lineRule="auto"/>
        <w:ind w:left="709" w:hanging="709"/>
        <w:jc w:val="center"/>
      </w:pP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7192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>на холодный период</w:t>
      </w:r>
    </w:p>
    <w:p w:rsidR="00B741EB" w:rsidRPr="00C7192A" w:rsidRDefault="00B741EB" w:rsidP="00B741EB">
      <w:pPr>
        <w:tabs>
          <w:tab w:val="center" w:pos="5400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480"/>
      </w:tblGrid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6480" w:type="dxa"/>
          </w:tcPr>
          <w:p w:rsidR="00B741EB" w:rsidRPr="00C7192A" w:rsidRDefault="00B741EB" w:rsidP="00F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воздухе, игры, утренняя гимнастика, самостоятельна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я деятельность детей, дежурство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детей, подготовка к  непосредственно-образовательной деятельности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,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второй завтрак, подготовка к прогулке, прогулка (игры, наблюдения, труд, самостоятельная деятельность детей)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15.35- 15.5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-16.20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16.20-19.00</w:t>
            </w:r>
          </w:p>
        </w:tc>
        <w:tc>
          <w:tcPr>
            <w:tcW w:w="6480" w:type="dxa"/>
          </w:tcPr>
          <w:p w:rsidR="00B741EB" w:rsidRPr="00C7192A" w:rsidRDefault="00B741EB" w:rsidP="00F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остоятельная деятельность детей</w:t>
            </w:r>
          </w:p>
        </w:tc>
      </w:tr>
    </w:tbl>
    <w:p w:rsidR="00F90551" w:rsidRDefault="00F90551" w:rsidP="00B741EB">
      <w:pPr>
        <w:tabs>
          <w:tab w:val="center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 xml:space="preserve">Режим дня 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7192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741EB" w:rsidRPr="00C7192A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>на теплый период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7.00-8.2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воздухе, игры, утренняя гимнастика,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Игры, беседы с детьми,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9.20-12.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Образовательные развивающие ситуации на игровой основе  на участке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-12.50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15.55-16.2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line="240" w:lineRule="auto"/>
        <w:ind w:firstLine="0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jc w:val="both"/>
        <w:rPr>
          <w:rFonts w:ascii="Times New Roman" w:hAnsi="Times New Roman" w:cs="Times New Roman"/>
        </w:rPr>
      </w:pPr>
    </w:p>
    <w:p w:rsidR="00B741EB" w:rsidRDefault="00B741EB" w:rsidP="00B741EB">
      <w:pPr>
        <w:jc w:val="both"/>
        <w:rPr>
          <w:rFonts w:ascii="Times New Roman" w:hAnsi="Times New Roman" w:cs="Times New Roman"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</w:rPr>
      </w:pPr>
      <w:r w:rsidRPr="00463E0A">
        <w:rPr>
          <w:rFonts w:ascii="Times New Roman" w:hAnsi="Times New Roman" w:cs="Times New Roman"/>
        </w:rPr>
        <w:lastRenderedPageBreak/>
        <w:t>3.2 ПРАЗДНИЧНЫЕ МЕРОПРИЯТИЯ, ТРАДИЦИИ И РАЗВЛЕЧЕНИЯ</w:t>
      </w:r>
    </w:p>
    <w:p w:rsidR="00B741EB" w:rsidRPr="00463E0A" w:rsidRDefault="00B741EB" w:rsidP="00B741EB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42"/>
        <w:gridCol w:w="7371"/>
      </w:tblGrid>
      <w:tr w:rsidR="00B741EB" w:rsidRPr="00463E0A" w:rsidTr="004C43B8">
        <w:trPr>
          <w:trHeight w:hRule="exact" w:val="63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Физкультурное развлечение «В здоровом теле, здоровый дух». 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F90551">
        <w:trPr>
          <w:trHeight w:hRule="exact" w:val="106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Осенние развлечения. 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3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994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867C4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Новогодние праздники. Тематический вечер «Новогодняя сказка»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0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Январь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val="82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Педагогические мероприятия посвящённые «Дню защитников Отечества»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96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Утренники к Международному женскому дню. </w:t>
            </w:r>
          </w:p>
          <w:p w:rsidR="00B741EB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Развлечение «Весна пришла».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EC498D">
        <w:trPr>
          <w:trHeight w:hRule="exact" w:val="105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Дни открытых дверей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1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 День здоровья</w:t>
            </w:r>
          </w:p>
        </w:tc>
      </w:tr>
      <w:tr w:rsidR="00B741EB" w:rsidRPr="00463E0A" w:rsidTr="00F90551">
        <w:trPr>
          <w:trHeight w:hRule="exact" w:val="101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Спортивные праздники посвященные «Дню зашиты детей»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EC498D">
        <w:trPr>
          <w:trHeight w:hRule="exact" w:val="9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Праздник посвященный «Дню семьи, любви и верности»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EC498D">
        <w:trPr>
          <w:trHeight w:hRule="exact" w:val="977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Праздник «Прощание с летом»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F90551">
        <w:trPr>
          <w:trHeight w:hRule="exact" w:val="84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B741EB" w:rsidRPr="00463E0A" w:rsidTr="004C43B8">
        <w:trPr>
          <w:trHeight w:hRule="exact" w:val="42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7pt0pt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«Осень по земле шагает…»</w:t>
            </w:r>
          </w:p>
        </w:tc>
      </w:tr>
      <w:tr w:rsidR="00B741EB" w:rsidRPr="00463E0A" w:rsidTr="004C43B8">
        <w:trPr>
          <w:trHeight w:hRule="exact" w:val="40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поделок «Мастерская Деда Мороза»</w:t>
            </w:r>
          </w:p>
        </w:tc>
      </w:tr>
      <w:tr w:rsidR="00B741EB" w:rsidRPr="00463E0A" w:rsidTr="004C43B8">
        <w:trPr>
          <w:trHeight w:hRule="exact" w:val="44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«Я - исследователь»</w:t>
            </w:r>
          </w:p>
        </w:tc>
      </w:tr>
      <w:tr w:rsidR="00B741EB" w:rsidRPr="00463E0A" w:rsidTr="004C43B8">
        <w:trPr>
          <w:trHeight w:hRule="exact" w:val="4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Смотр-конкурс снежных фигур «Зимние фантазии»</w:t>
            </w:r>
          </w:p>
        </w:tc>
      </w:tr>
      <w:tr w:rsidR="00B741EB" w:rsidRPr="00463E0A" w:rsidTr="00F90551">
        <w:trPr>
          <w:trHeight w:hRule="exact" w:val="10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«Мама солнышко мое»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чтецов «Как прекрасен этот мир»</w:t>
            </w:r>
          </w:p>
        </w:tc>
      </w:tr>
      <w:tr w:rsidR="00B741EB" w:rsidRPr="00463E0A" w:rsidTr="004C43B8">
        <w:trPr>
          <w:trHeight w:hRule="exact" w:val="43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«Пасхальный сувенир»</w:t>
            </w:r>
          </w:p>
        </w:tc>
      </w:tr>
      <w:tr w:rsidR="00B741EB" w:rsidRPr="00463E0A" w:rsidTr="004C43B8">
        <w:trPr>
          <w:trHeight w:hRule="exact" w:val="54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рисунков и фотографий «Мой  поселок»</w:t>
            </w:r>
          </w:p>
        </w:tc>
      </w:tr>
      <w:tr w:rsidR="00B741EB" w:rsidRPr="00463E0A" w:rsidTr="004C43B8">
        <w:trPr>
          <w:trHeight w:hRule="exact" w:val="41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</w:tr>
      <w:tr w:rsidR="00B741EB" w:rsidRPr="00463E0A" w:rsidTr="004C43B8">
        <w:trPr>
          <w:trHeight w:hRule="exact" w:val="224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1,2,3,4,5,6,7, 8 января - Новогодние праздники;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января - Рождество Христово;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марта - Международный женский день;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 мая - Праздник Весны  и  Труда;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мая - День Победы;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12 июня - День России.</w:t>
            </w:r>
          </w:p>
        </w:tc>
      </w:tr>
    </w:tbl>
    <w:p w:rsidR="00B741EB" w:rsidRPr="00463E0A" w:rsidRDefault="00B741EB" w:rsidP="00B74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1EB" w:rsidRPr="00CC36F8" w:rsidRDefault="00B741EB" w:rsidP="00B741EB">
      <w:pPr>
        <w:pStyle w:val="1"/>
      </w:pPr>
      <w:r w:rsidRPr="00D36AFD">
        <w:rPr>
          <w:rFonts w:cs="Times New Roman"/>
        </w:rPr>
        <w:t>3.3</w:t>
      </w:r>
      <w:r>
        <w:rPr>
          <w:rFonts w:cs="Times New Roman"/>
        </w:rPr>
        <w:t xml:space="preserve">. </w:t>
      </w:r>
      <w:r>
        <w:t>КОМПЛЕКСНО-ТЕМАТИЧЕСКИЙ</w:t>
      </w:r>
      <w:r w:rsidRPr="00CC36F8">
        <w:t xml:space="preserve"> ПРИНЦИП ПОСТРОЕНИЯПРОГРАММЫ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явлениям нравственной жизни ребенка (Дни доброты, красоты, всемирный день приветствий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окружающей природе (вода, земля, пт</w:t>
      </w:r>
      <w:r w:rsidRPr="00CC36F8">
        <w:rPr>
          <w:rStyle w:val="3"/>
          <w:sz w:val="28"/>
          <w:szCs w:val="28"/>
        </w:rPr>
        <w:t>ицы,</w:t>
      </w:r>
      <w:r w:rsidRPr="00CC36F8">
        <w:rPr>
          <w:sz w:val="28"/>
          <w:szCs w:val="28"/>
        </w:rPr>
        <w:t xml:space="preserve"> животные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миру искусства и литературы (Дни поэзии, детской книги, театра и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др.),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сезонным явлениям (Осенины, Зимушка хрустальная, Весняночка),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народной культуре и традициям.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Данная основа комплексно-тематического планирования обеспечивает: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«проживание» ребенком содержания дошкольного образования во всех видах детской деятельности;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поддержание эмоционально-положительного настроя ребенка в течение всего периода освоения Программы;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технологичность работы педагогов по реализации Программы (годовой ритм: подготовка к празднику - проведение праздника, подготовка к следующему празднику - проведение следующего праздника и т.д.);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9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многообразие форм подготовки и проведения праздников;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lastRenderedPageBreak/>
        <w:t>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56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количество тем самостоятельно определяется педагогами, реализующими Программу, и может быть, как сокращено, так и увеличено (дополнено другими международными, российскими праздниками или событиями);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формы работы по подготовке и реализации темы детей </w:t>
      </w:r>
      <w:r>
        <w:rPr>
          <w:sz w:val="28"/>
          <w:szCs w:val="28"/>
        </w:rPr>
        <w:t>3-4</w:t>
      </w:r>
      <w:r w:rsidRPr="00CC36F8">
        <w:rPr>
          <w:sz w:val="28"/>
          <w:szCs w:val="28"/>
        </w:rPr>
        <w:t xml:space="preserve"> лет могут быть использованы и при подготовке к теме для детей 5-7 лет (например, чтение, беседы, разучивание стихотворений по теме и т.п.);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одной теме уделяется не менее одной недели (оптимальный период 2 недели);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тема отражается в подборе материалов, находящихся в группе и в уголках развития.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2697C">
        <w:rPr>
          <w:rFonts w:ascii="Times New Roman" w:hAnsi="Times New Roman" w:cs="Times New Roman"/>
          <w:b/>
          <w:sz w:val="28"/>
          <w:szCs w:val="28"/>
        </w:rPr>
        <w:lastRenderedPageBreak/>
        <w:t>Модель интегрированного образовательного процесса на день:</w:t>
      </w:r>
    </w:p>
    <w:p w:rsidR="00B741EB" w:rsidRPr="000322FD" w:rsidRDefault="00B741EB" w:rsidP="00B741EB">
      <w:pPr>
        <w:rPr>
          <w:rFonts w:ascii="Times New Roman" w:hAnsi="Times New Roman"/>
          <w:color w:val="000000" w:themeColor="text1" w:themeShade="80"/>
          <w:sz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Содержание работы с детьми по теме «</w:t>
      </w:r>
      <w:r>
        <w:rPr>
          <w:rFonts w:ascii="Times New Roman" w:hAnsi="Times New Roman"/>
          <w:b/>
          <w:i/>
          <w:color w:val="000000" w:themeColor="text1" w:themeShade="80"/>
          <w:sz w:val="28"/>
        </w:rPr>
        <w:t>_____________</w:t>
      </w:r>
      <w:r w:rsidRPr="000322FD">
        <w:rPr>
          <w:rFonts w:ascii="Times New Roman" w:hAnsi="Times New Roman"/>
          <w:b/>
          <w:i/>
          <w:color w:val="000000" w:themeColor="text1" w:themeShade="80"/>
          <w:sz w:val="28"/>
        </w:rPr>
        <w:t>»</w:t>
      </w:r>
    </w:p>
    <w:p w:rsidR="00B741EB" w:rsidRPr="000322FD" w:rsidRDefault="00B741EB" w:rsidP="00B741EB">
      <w:pPr>
        <w:tabs>
          <w:tab w:val="left" w:pos="9225"/>
        </w:tabs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«__»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«__» _________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___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г.</w:t>
      </w:r>
    </w:p>
    <w:p w:rsidR="00B741EB" w:rsidRPr="00F90551" w:rsidRDefault="00B741EB" w:rsidP="00F90551">
      <w:pPr>
        <w:tabs>
          <w:tab w:val="left" w:pos="9225"/>
        </w:tabs>
        <w:jc w:val="both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Цели деятельности педагога: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1"/>
        <w:gridCol w:w="1696"/>
        <w:gridCol w:w="7045"/>
      </w:tblGrid>
      <w:tr w:rsidR="00B741EB" w:rsidRPr="00232DF3" w:rsidTr="004C43B8">
        <w:trPr>
          <w:trHeight w:val="485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Реализация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Образовательной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Интеграция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 образовательных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7045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Содержание работы совместной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образовательной деятельности взрослого и детей (формы работы с детьми)</w:t>
            </w: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2DF3">
              <w:rPr>
                <w:rFonts w:ascii="Times New Roman" w:hAnsi="Times New Roman" w:cs="Times New Roman"/>
                <w:b/>
              </w:rPr>
              <w:t xml:space="preserve"> половина дня (приём детей)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  <w:r w:rsidRPr="006C0F75"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>Утро</w:t>
            </w:r>
            <w:r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 xml:space="preserve">. 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Образовательная деятельность, осуществляемая в процессе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организации различных видов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детской деятельности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(Занятия (НОД) )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Вид 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и (НОД)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(образовательная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_____________________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):</w:t>
            </w: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</w:t>
            </w:r>
          </w:p>
          <w:p w:rsidR="00B741EB" w:rsidRPr="003927E7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Цель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>Лит-ра</w:t>
            </w:r>
            <w:r w:rsidRPr="00433C11">
              <w:rPr>
                <w:rFonts w:ascii="Times New Roman" w:hAnsi="Times New Roman" w:cs="Times New Roman"/>
                <w:color w:val="000000" w:themeColor="text1" w:themeShade="80"/>
              </w:rPr>
              <w:t>: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  <w:p w:rsidR="00B741EB" w:rsidRPr="00EA2964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  <w:sz w:val="24"/>
                <w:szCs w:val="24"/>
              </w:rPr>
            </w:pP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Вид 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и (НОД)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(образовательная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_____________________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):</w:t>
            </w: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</w:t>
            </w:r>
          </w:p>
          <w:p w:rsidR="00B741EB" w:rsidRPr="003927E7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Цель</w:t>
            </w:r>
          </w:p>
          <w:p w:rsidR="00B741EB" w:rsidRPr="0092035D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>Лит-ра</w:t>
            </w:r>
            <w:r w:rsidRPr="00EA2964">
              <w:rPr>
                <w:rFonts w:ascii="Times New Roman" w:hAnsi="Times New Roman" w:cs="Times New Roman"/>
                <w:color w:val="000000" w:themeColor="text1" w:themeShade="80"/>
              </w:rPr>
              <w:t>:</w:t>
            </w:r>
          </w:p>
          <w:p w:rsidR="00B741EB" w:rsidRPr="002E30B8" w:rsidRDefault="00B741EB" w:rsidP="004C43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Прогулка дневная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color w:val="000000" w:themeColor="text1" w:themeShade="80"/>
              </w:rPr>
            </w:pP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u w:val="single"/>
              </w:rPr>
              <w:t>Прогулка 1</w:t>
            </w:r>
            <w:r w:rsidRPr="006C0F75">
              <w:rPr>
                <w:rFonts w:ascii="Times New Roman" w:hAnsi="Times New Roman"/>
                <w:color w:val="000000" w:themeColor="text1" w:themeShade="80"/>
                <w:u w:val="single"/>
              </w:rPr>
              <w:t>.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  <w:r w:rsidRPr="006C0F75"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>Возвращение с прогулки</w:t>
            </w: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32DF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7440EC" w:rsidRDefault="00B741EB" w:rsidP="004C43B8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8"/>
              </w:rPr>
              <w:t>Вид деятельности</w:t>
            </w:r>
          </w:p>
          <w:p w:rsidR="00B741EB" w:rsidRPr="007440EC" w:rsidRDefault="00B741EB" w:rsidP="004C43B8">
            <w:pPr>
              <w:pStyle w:val="af0"/>
              <w:rPr>
                <w:rFonts w:ascii="Times New Roman" w:hAnsi="Times New Roman"/>
              </w:rPr>
            </w:pPr>
            <w:r w:rsidRPr="007440EC">
              <w:rPr>
                <w:rFonts w:ascii="Times New Roman" w:hAnsi="Times New Roman"/>
                <w:b/>
                <w:bCs/>
                <w:spacing w:val="4"/>
              </w:rPr>
              <w:t xml:space="preserve">Задачи. </w:t>
            </w:r>
            <w:r>
              <w:rPr>
                <w:rFonts w:ascii="Times New Roman" w:hAnsi="Times New Roman"/>
                <w:spacing w:val="4"/>
              </w:rPr>
              <w:t>________________________________</w:t>
            </w:r>
          </w:p>
          <w:p w:rsidR="00B741EB" w:rsidRPr="0011635C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Прогулка вечерняя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</w:pP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u w:val="single"/>
              </w:rPr>
              <w:t>Вечер. Прогулка 2</w:t>
            </w:r>
            <w:r w:rsidRPr="006C0F75">
              <w:rPr>
                <w:rFonts w:ascii="Times New Roman" w:hAnsi="Times New Roman"/>
                <w:color w:val="000000" w:themeColor="text1" w:themeShade="80"/>
                <w:u w:val="single"/>
              </w:rPr>
              <w:t>.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  <w:p w:rsidR="00B741EB" w:rsidRPr="00232DF3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Взаимодействие с родителями по реализации программы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232DF3" w:rsidRDefault="00B741EB" w:rsidP="004C43B8">
            <w:pPr>
              <w:pStyle w:val="c4"/>
              <w:spacing w:before="0" w:beforeAutospacing="0" w:after="0" w:afterAutospacing="0"/>
              <w:ind w:left="40" w:right="40"/>
            </w:pPr>
          </w:p>
        </w:tc>
      </w:tr>
      <w:tr w:rsidR="00B741EB" w:rsidRPr="00232DF3" w:rsidTr="004C43B8">
        <w:trPr>
          <w:trHeight w:val="1157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232DF3" w:rsidRDefault="00B741EB" w:rsidP="004C43B8">
            <w:pPr>
              <w:jc w:val="both"/>
              <w:rPr>
                <w:rFonts w:ascii="Times New Roman" w:hAnsi="Times New Roman" w:cs="Times New Roman"/>
              </w:rPr>
            </w:pPr>
            <w:r w:rsidRPr="00232DF3">
              <w:rPr>
                <w:rFonts w:ascii="Times New Roman" w:hAnsi="Times New Roman" w:cs="Times New Roman"/>
              </w:rPr>
              <w:t>.</w:t>
            </w:r>
          </w:p>
        </w:tc>
      </w:tr>
    </w:tbl>
    <w:p w:rsidR="00B741EB" w:rsidRDefault="00B741EB" w:rsidP="00B741EB">
      <w:pPr>
        <w:rPr>
          <w:rFonts w:ascii="Times New Roman" w:hAnsi="Times New Roman" w:cs="Times New Roman"/>
          <w:b/>
        </w:rPr>
      </w:pPr>
    </w:p>
    <w:p w:rsidR="00B741EB" w:rsidRDefault="00B741EB" w:rsidP="00B741EB">
      <w:pPr>
        <w:ind w:right="140"/>
        <w:jc w:val="both"/>
        <w:rPr>
          <w:rFonts w:ascii="Times New Roman" w:hAnsi="Times New Roman" w:cs="Times New Roman"/>
          <w:sz w:val="28"/>
          <w:szCs w:val="28"/>
        </w:rPr>
        <w:sectPr w:rsidR="00B741EB" w:rsidSect="004C43B8">
          <w:footerReference w:type="even" r:id="rId10"/>
          <w:footerReference w:type="default" r:id="rId11"/>
          <w:footerReference w:type="first" r:id="rId12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741EB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2E1A72">
        <w:rPr>
          <w:rFonts w:ascii="Times New Roman" w:hAnsi="Times New Roman" w:cs="Times New Roman"/>
          <w:b/>
          <w:i/>
          <w:spacing w:val="1"/>
          <w:sz w:val="28"/>
          <w:szCs w:val="28"/>
        </w:rPr>
        <w:lastRenderedPageBreak/>
        <w:t>Проектиров</w:t>
      </w:r>
      <w:r w:rsidR="00F90551">
        <w:rPr>
          <w:rFonts w:ascii="Times New Roman" w:hAnsi="Times New Roman" w:cs="Times New Roman"/>
          <w:b/>
          <w:i/>
          <w:spacing w:val="1"/>
          <w:sz w:val="28"/>
          <w:szCs w:val="28"/>
        </w:rPr>
        <w:t>ание образовательного процесса</w:t>
      </w:r>
    </w:p>
    <w:p w:rsidR="0072595F" w:rsidRPr="00F90551" w:rsidRDefault="0072595F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</w:p>
    <w:p w:rsidR="00B741EB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Младшая</w:t>
      </w:r>
      <w:r w:rsidRPr="002E1A72">
        <w:rPr>
          <w:rFonts w:ascii="Times New Roman" w:hAnsi="Times New Roman" w:cs="Times New Roman"/>
          <w:b/>
          <w:i/>
          <w:sz w:val="28"/>
          <w:szCs w:val="28"/>
        </w:rPr>
        <w:t xml:space="preserve">  группа</w:t>
      </w:r>
    </w:p>
    <w:p w:rsidR="0072595F" w:rsidRPr="002E1A72" w:rsidRDefault="0072595F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7"/>
        <w:gridCol w:w="3784"/>
        <w:gridCol w:w="2703"/>
        <w:gridCol w:w="2162"/>
      </w:tblGrid>
      <w:tr w:rsidR="00B741EB" w:rsidRPr="007936C5" w:rsidTr="004C43B8">
        <w:trPr>
          <w:cantSplit/>
          <w:trHeight w:val="58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в режимных моментах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деятельность детей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Индивидуальная, подгрупповая  работа с детьми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741EB" w:rsidRPr="007936C5" w:rsidTr="004C43B8">
        <w:trPr>
          <w:trHeight w:val="323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 Консультации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развивающих образовательных ситуаций 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мероприятия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Привлечение к изготовлению пособий и дидактического материала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137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 Беседы, рассказ, рассматривание, наблюдения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Игровые ситуации, проблемно-игровые ситуации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КГН, навыкам самообслуживания, приема пищи, моделирование (по картинкам)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взрослых, трудовые поручения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Сюжетно-ролевые, дидактические, имитационные игры,  игры со строительным материалом, модулями, конструктором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фольклора, театрализация, драматизация</w:t>
            </w:r>
          </w:p>
          <w:p w:rsidR="00B741EB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гимнастика.</w:t>
            </w:r>
          </w:p>
          <w:p w:rsidR="0072595F" w:rsidRPr="007936C5" w:rsidRDefault="0072595F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Сюжетно-ролевые, имитационные игры,  игры со строительным материалом, модулями, крупными конструкторами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Игры с дидактическими и сюжетными игрушками 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Беседы, личный  пример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Игры-подражания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 Наблюдения и обследование предметов и игрушек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77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Развивающие  образовательные ситуации на игровой основе </w:t>
            </w: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(НОД) – беседы, чтение, рассматривание иллюстраций, наблюдения, обследование, элементарные опыты, рассматривание картинок и картин, рассказ педагога, проблемные ситуации, д/игры, элементы драматизации, театрализация, моделирование (по с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южетным и предметным картинкам)</w:t>
            </w: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, продуктивная детская деятельность.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72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72595F" w:rsidRPr="007936C5" w:rsidRDefault="0072595F" w:rsidP="004C4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122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Наблюдения, подвижные игры,  дидактические, с/р  игры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Элементарные опыты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Целевые прогулки по территории ДОО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 строительным материалом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в песке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 Беседы, личный  пример,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Игры-подражания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73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 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394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51" w:rsidRDefault="00B741EB" w:rsidP="00F9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з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акаливание – «босохождение»</w:t>
            </w:r>
          </w:p>
          <w:p w:rsidR="00B741EB" w:rsidRPr="007936C5" w:rsidRDefault="00B741EB" w:rsidP="00F9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обучение, развлечения Сюжетно-ролевые, дидактические, имитационные игры,  игры со строительным материалом, модулями, крупными конструкторами. Чтение, театрализация, драматизация, развлечения, праздники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КГН, навыкам самообслуживания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8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8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Наблюдения, подвижные игры,  дидактические игры</w:t>
            </w:r>
          </w:p>
          <w:p w:rsidR="00F90551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Элементарн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ые опыты. Индивидуальная работа</w:t>
            </w:r>
          </w:p>
          <w:p w:rsidR="00F90551" w:rsidRDefault="00F90551" w:rsidP="00F9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B741EB" w:rsidRPr="00F90551" w:rsidRDefault="00B741EB" w:rsidP="00F9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Целевые прогулки по территории ДОО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 строительным материалом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в песке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Беседы, личный  пример,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Ситуативное обучение 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EB" w:rsidRPr="002E1A72" w:rsidRDefault="00B741EB" w:rsidP="00B74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Pr="002E1A72" w:rsidRDefault="00B741EB" w:rsidP="00B74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Pr="0022697C" w:rsidRDefault="00B741EB" w:rsidP="00B74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 ОБЪЕМ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ab/>
        <w:t>МЛАДШЕЙ ГРУППЕ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574"/>
        <w:gridCol w:w="15"/>
        <w:gridCol w:w="425"/>
        <w:gridCol w:w="10686"/>
      </w:tblGrid>
      <w:tr w:rsidR="00B741EB" w:rsidRPr="00122D1B" w:rsidTr="0072595F">
        <w:trPr>
          <w:trHeight w:hRule="exact" w:val="5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№п/п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Содержание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Возрастные группы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растные группы</w:t>
            </w:r>
          </w:p>
        </w:tc>
      </w:tr>
      <w:tr w:rsidR="00B741EB" w:rsidRPr="00122D1B" w:rsidTr="0072595F">
        <w:trPr>
          <w:trHeight w:hRule="exact" w:val="59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8pt"/>
                <w:rFonts w:eastAsiaTheme="minorHAnsi"/>
                <w:b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72595F">
        <w:trPr>
          <w:trHeight w:hRule="exact" w:val="8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1.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1</w:t>
            </w:r>
          </w:p>
        </w:tc>
      </w:tr>
      <w:tr w:rsidR="00B741EB" w:rsidRPr="00122D1B" w:rsidTr="0072595F">
        <w:trPr>
          <w:trHeight w:hRule="exact" w:val="7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2.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Начало учебного года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EC498D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02</w:t>
            </w:r>
            <w:r w:rsidR="00B741EB" w:rsidRPr="00122D1B">
              <w:rPr>
                <w:rStyle w:val="8pt"/>
                <w:rFonts w:eastAsiaTheme="minorHAnsi"/>
                <w:sz w:val="26"/>
                <w:szCs w:val="26"/>
              </w:rPr>
              <w:t>.09.201</w:t>
            </w:r>
            <w:r>
              <w:rPr>
                <w:rStyle w:val="8pt"/>
                <w:rFonts w:eastAsiaTheme="minorHAnsi"/>
                <w:sz w:val="26"/>
                <w:szCs w:val="26"/>
              </w:rPr>
              <w:t>9</w:t>
            </w:r>
          </w:p>
        </w:tc>
      </w:tr>
      <w:tr w:rsidR="00B741EB" w:rsidRPr="00122D1B" w:rsidTr="0072595F">
        <w:trPr>
          <w:trHeight w:hRule="exact" w:val="7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3.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Окончание учебного года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EC498D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31.08.2020</w:t>
            </w:r>
          </w:p>
        </w:tc>
      </w:tr>
      <w:tr w:rsidR="00B741EB" w:rsidRPr="00122D1B" w:rsidTr="0072595F">
        <w:trPr>
          <w:trHeight w:hRule="exact" w:val="6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4.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Образовательная деятельность (НОД)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EC498D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2.09.2019 по 31.05.2020</w:t>
            </w:r>
          </w:p>
        </w:tc>
      </w:tr>
      <w:tr w:rsidR="00B741EB" w:rsidRPr="00122D1B" w:rsidTr="0072595F">
        <w:trPr>
          <w:trHeight w:hRule="exact" w:val="7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5.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B741EB" w:rsidRPr="00122D1B" w:rsidTr="0072595F">
        <w:trPr>
          <w:trHeight w:hRule="exact" w:val="8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6.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Продолжительность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образовательной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37 недель</w:t>
            </w:r>
          </w:p>
        </w:tc>
      </w:tr>
      <w:tr w:rsidR="00B741EB" w:rsidRPr="00122D1B" w:rsidTr="0072595F">
        <w:trPr>
          <w:trHeight w:hRule="exact" w:val="1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7.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Режим работы ДОО в учебном году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>ции. Продолжительность работы 12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 xml:space="preserve"> часов ежедне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 xml:space="preserve">вно, с 7.00 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до 19.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>00.</w:t>
            </w:r>
          </w:p>
        </w:tc>
      </w:tr>
      <w:tr w:rsidR="00B741EB" w:rsidRPr="00122D1B" w:rsidTr="0072595F">
        <w:trPr>
          <w:trHeight w:hRule="exact" w:val="6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8.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Новогодние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каникулы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31 декабря по 8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 xml:space="preserve"> января</w:t>
            </w:r>
          </w:p>
        </w:tc>
      </w:tr>
      <w:tr w:rsidR="00B741EB" w:rsidRPr="00122D1B" w:rsidTr="0072595F">
        <w:trPr>
          <w:trHeight w:hRule="exact" w:val="8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Летний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оздоровительный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период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1.06 по 31.08 2019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 xml:space="preserve"> 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г.</w:t>
            </w:r>
          </w:p>
        </w:tc>
      </w:tr>
      <w:tr w:rsidR="00B741EB" w:rsidRPr="00122D1B" w:rsidTr="004C43B8">
        <w:trPr>
          <w:trHeight w:hRule="exact" w:val="561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Непосредственно образовательная деятельность</w:t>
            </w:r>
          </w:p>
        </w:tc>
      </w:tr>
      <w:tr w:rsidR="00B741EB" w:rsidRPr="00122D1B" w:rsidTr="004C43B8">
        <w:trPr>
          <w:trHeight w:hRule="exact" w:val="427"/>
          <w:jc w:val="center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нод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Наименование возрастной группы</w:t>
            </w:r>
          </w:p>
        </w:tc>
      </w:tr>
      <w:tr w:rsidR="00B741EB" w:rsidRPr="00122D1B" w:rsidTr="004C43B8">
        <w:trPr>
          <w:trHeight w:hRule="exact" w:val="501"/>
          <w:jc w:val="center"/>
        </w:trPr>
        <w:tc>
          <w:tcPr>
            <w:tcW w:w="30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8pt"/>
                <w:rFonts w:eastAsiaTheme="minorHAnsi"/>
                <w:b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4C43B8">
        <w:trPr>
          <w:trHeight w:hRule="exact" w:val="1114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Начало НОД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9.00</w:t>
            </w:r>
          </w:p>
        </w:tc>
      </w:tr>
      <w:tr w:rsidR="00B741EB" w:rsidRPr="00122D1B" w:rsidTr="004C43B8">
        <w:trPr>
          <w:trHeight w:hRule="exact" w:val="1068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Окончание НОД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9.</w:t>
            </w:r>
            <w:r>
              <w:rPr>
                <w:rStyle w:val="8pt"/>
                <w:rFonts w:eastAsiaTheme="minorHAnsi"/>
                <w:sz w:val="26"/>
                <w:szCs w:val="26"/>
              </w:rPr>
              <w:t>4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0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1427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Недельная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образов</w:t>
            </w:r>
            <w:r>
              <w:rPr>
                <w:rStyle w:val="85pt"/>
                <w:rFonts w:eastAsiaTheme="minorHAnsi"/>
                <w:sz w:val="26"/>
                <w:szCs w:val="26"/>
              </w:rPr>
              <w:t>ательная нагрузка (кол-во заняти</w:t>
            </w:r>
            <w:r w:rsidRPr="00122D1B">
              <w:rPr>
                <w:rStyle w:val="85pt"/>
                <w:rFonts w:eastAsiaTheme="minorHAnsi"/>
                <w:sz w:val="26"/>
                <w:szCs w:val="26"/>
              </w:rPr>
              <w:t>й\кол-во мин)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5pt"/>
                <w:rFonts w:eastAsiaTheme="minorHAnsi"/>
                <w:sz w:val="26"/>
                <w:szCs w:val="26"/>
              </w:rPr>
              <w:t>2.45 мин.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1276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Регламентирование образовательного процесса на один день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 xml:space="preserve">2 занятия по </w:t>
            </w:r>
            <w:r>
              <w:rPr>
                <w:rStyle w:val="85pt"/>
                <w:rFonts w:eastAsiaTheme="minorHAnsi"/>
                <w:sz w:val="26"/>
                <w:szCs w:val="26"/>
              </w:rPr>
              <w:t>15</w:t>
            </w:r>
            <w:r w:rsidRPr="00122D1B">
              <w:rPr>
                <w:rStyle w:val="85pt"/>
                <w:rFonts w:eastAsiaTheme="minorHAnsi"/>
                <w:sz w:val="26"/>
                <w:szCs w:val="26"/>
              </w:rPr>
              <w:t xml:space="preserve"> мин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327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Перерыв между НОД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не менее 10 мин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803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2595F" w:rsidRDefault="00B741EB" w:rsidP="007259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Реализация приоритетных направлений: познавательно-речевое развитие</w:t>
            </w:r>
            <w:r w:rsidR="007259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дошкольников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845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Программа «Приобщение к истокам русской культуры»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1 раз в месяц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lastRenderedPageBreak/>
              <w:t>Работа на площадке по</w:t>
            </w:r>
            <w:r w:rsidRPr="00122D1B">
              <w:rPr>
                <w:rFonts w:ascii="Times New Roman" w:hAnsi="Times New Roman" w:cs="Times New Roman"/>
                <w:sz w:val="26"/>
                <w:szCs w:val="26"/>
              </w:rPr>
              <w:t xml:space="preserve"> ПДД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Весна, лето, осень.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1009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Взаимодействие с</w:t>
            </w:r>
          </w:p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социокультурными</w:t>
            </w:r>
          </w:p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учреждениями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Экскурсии, беседы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409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Организация мониторинга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1690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Сроки проведения</w:t>
            </w:r>
          </w:p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педагогического</w:t>
            </w:r>
          </w:p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мониторинга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1 -я неделя октября</w:t>
            </w:r>
          </w:p>
          <w:p w:rsidR="00B741EB" w:rsidRPr="00122D1B" w:rsidRDefault="00B741EB" w:rsidP="004C43B8">
            <w:pPr>
              <w:spacing w:before="180"/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4-я неделя апреля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726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Анализ заболеваемости детей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Ежеквартально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val="1439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Взаимодействие с родителями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707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Периодичность  проведения собраний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5pt"/>
                <w:rFonts w:eastAsiaTheme="minorHAnsi"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72595F">
        <w:trPr>
          <w:trHeight w:hRule="exact" w:val="2564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B741EB" w:rsidRDefault="00B741EB" w:rsidP="004C43B8">
            <w:pPr>
              <w:jc w:val="both"/>
              <w:rPr>
                <w:rFonts w:ascii="Times New Roman" w:hAnsi="Times New Roman" w:cs="Times New Roman"/>
                <w:sz w:val="48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1собрание - октябрь</w:t>
            </w:r>
          </w:p>
          <w:p w:rsidR="00B741EB" w:rsidRPr="00B741EB" w:rsidRDefault="00B741EB" w:rsidP="004C43B8">
            <w:pPr>
              <w:jc w:val="both"/>
              <w:rPr>
                <w:rFonts w:ascii="Times New Roman" w:hAnsi="Times New Roman" w:cs="Times New Roman"/>
                <w:sz w:val="48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2собрание-февраль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3собрание-апрель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after="596" w:line="322" w:lineRule="exact"/>
        <w:ind w:right="280" w:firstLine="0"/>
        <w:jc w:val="center"/>
      </w:pPr>
      <w:r>
        <w:lastRenderedPageBreak/>
        <w:t xml:space="preserve">3.5 ПЕРЕЧЕНЬ ОСНОВНЫХ ВИДОВ ОРГАНИЗОВАННОЙ ОБРАЗОВАТЕЛЬНОЙ ДЕЯТЕЛЬНОСТИ </w:t>
      </w: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 w:rsidRPr="00CA10A5">
        <w:rPr>
          <w:sz w:val="28"/>
          <w:szCs w:val="28"/>
        </w:rPr>
        <w:t>Циклограмма непосредственной образовательной д</w:t>
      </w:r>
      <w:r>
        <w:rPr>
          <w:sz w:val="28"/>
          <w:szCs w:val="28"/>
        </w:rPr>
        <w:t>еятельности МДОУ «Детский сад №12 с. Ближняя Игуменка</w:t>
      </w:r>
      <w:r w:rsidRPr="00CA10A5">
        <w:rPr>
          <w:sz w:val="28"/>
          <w:szCs w:val="28"/>
        </w:rPr>
        <w:t xml:space="preserve">»  </w:t>
      </w: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2018 - 2019</w:t>
      </w:r>
      <w:r w:rsidRPr="00CA10A5">
        <w:rPr>
          <w:sz w:val="28"/>
          <w:szCs w:val="28"/>
        </w:rPr>
        <w:t xml:space="preserve"> учебный год 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Младшая</w:t>
      </w:r>
      <w:r w:rsidRPr="00CA10A5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3 -</w:t>
      </w:r>
      <w:r w:rsidR="0072595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A10A5">
        <w:rPr>
          <w:sz w:val="28"/>
          <w:szCs w:val="28"/>
        </w:rPr>
        <w:t xml:space="preserve"> лет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123"/>
        <w:gridCol w:w="2124"/>
        <w:gridCol w:w="2124"/>
        <w:gridCol w:w="2001"/>
        <w:gridCol w:w="1878"/>
      </w:tblGrid>
      <w:tr w:rsidR="00B741EB" w:rsidRPr="001014E5" w:rsidTr="004C43B8">
        <w:trPr>
          <w:trHeight w:val="181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ОД и часов в неделю  с учетом кружков</w:t>
            </w:r>
          </w:p>
        </w:tc>
      </w:tr>
      <w:tr w:rsidR="00B741EB" w:rsidRPr="001014E5" w:rsidTr="004C43B8">
        <w:trPr>
          <w:trHeight w:val="1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2.Изобразительная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Музыкальная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9.25-9.40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Познавательно-исследовательская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(Познание.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кругозора)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Музыкальная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(Познание.Формирование элементарных математических представлений)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2.Изобразительная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(лепка/апплик</w:t>
            </w: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ация)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1014E5" w:rsidRDefault="00B741EB" w:rsidP="004C43B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10/150</w:t>
            </w:r>
            <w:r w:rsidRPr="001014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3.6 ГОДОВОЕ КОМПЛЕКСНО-ТЕМАТИЧЕСКОЕ ПЛАНИРОВАНИЕ</w:t>
      </w:r>
    </w:p>
    <w:tbl>
      <w:tblPr>
        <w:tblW w:w="129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4055"/>
      </w:tblGrid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итоговых мероприятий</w:t>
            </w:r>
          </w:p>
        </w:tc>
      </w:tr>
      <w:tr w:rsidR="00B741EB" w:rsidRPr="00F57C42" w:rsidTr="004C43B8">
        <w:trPr>
          <w:trHeight w:val="980"/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6C547D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свидания,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лето, здравствуй, детский сад!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(4-я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августа —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сентября)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shd w:val="clear" w:color="auto" w:fill="FFFFFF"/>
              <w:ind w:right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Вызывать у детей радость от возвращения в детский сад. Продолжать знакомство с детским садом как ближайшим </w:t>
            </w:r>
            <w:r w:rsidRPr="003E0C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B741EB" w:rsidRPr="003E0C8F" w:rsidRDefault="00B741EB" w:rsidP="004C43B8">
            <w:pPr>
              <w:shd w:val="clear" w:color="auto" w:fill="FFFFFF"/>
              <w:ind w:right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организованное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 с участием родителей.</w:t>
            </w: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подготовке не участвуют, но принимают активное участие в развлечении (в подвижных играх, викторинах)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Осень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(2-я-4-я недели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сентября)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участках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замечать красоту осенней природы, вести наблюдения за погодой.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«Осень».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и моя семья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(1-я-2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-я недели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октября)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начальное представления о здоровье и здоровом образе жизни.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образ Я.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Мой дом, мой поселок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2 -я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ноября)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домом, предметами домашнего обихода, бытовыми приборами.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поселком, его названием, основными достопримечательностями. Знакомить с видами транспорта, в том числе и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Сюжетно-ролевая игра по правилам дорожного движения.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Новогодний праздник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(3-я неделя ноября — 4-я неделя декабря)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го года и новогоднего праздника, как в непосредственно образовательной, так и в самостоятельной деятельности детей.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Зима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(1-я-4-я недели января)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День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защитника Отечества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(1-я-З-я недели февраля)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патриотическое воспитание. Знакомить с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«военными» профессиями.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Праздник, посвященный Дню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защитника Отечества.               </w:t>
            </w:r>
          </w:p>
          <w:p w:rsidR="00B741EB" w:rsidRPr="00CC36F8" w:rsidRDefault="00B741EB" w:rsidP="004C43B8">
            <w:pPr>
              <w:pStyle w:val="Style91"/>
              <w:widowControl/>
              <w:spacing w:line="240" w:lineRule="auto"/>
              <w:ind w:firstLine="19"/>
              <w:jc w:val="both"/>
              <w:rPr>
                <w:rStyle w:val="FontStyle265"/>
                <w:rFonts w:ascii="Times New Roman" w:eastAsia="Franklin Gothic Heavy" w:hAnsi="Times New Roman" w:cs="Times New Roman"/>
                <w:sz w:val="28"/>
                <w:szCs w:val="28"/>
              </w:rPr>
            </w:pP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марта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(4-я неделя февраля — 1-я неделя марта)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уважения к воспитателям. 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CC36F8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"8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Марта"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детского творчества, развлечения, коллективное творчество, игры детей.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Знакомство с народной культу</w:t>
            </w: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рой и традициями</w:t>
            </w:r>
            <w:r w:rsidRPr="00916F3D">
              <w:rPr>
                <w:rFonts w:ascii="Times New Roman" w:hAnsi="Times New Roman" w:cs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</w:t>
            </w:r>
            <w:r w:rsidRPr="00CC36F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о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народной игрушке (дым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ковская игрушка, матрешка и др.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). 3наком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народными промыслами.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знаком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устным народным творчеством. Использова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ть фольклор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при организации всех видов детской деятельности.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праздник. Выставка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(1-я неделя апреля-4-я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Расшир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 весне.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природе, умение замечать красоту весенней природы.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сезонных изменениях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(изменения в погоде, растения весной, поведение зверей и птиц).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простейших связях в природе (потеплело – появилась травка и т.д).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Праздник«Весна».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Выставкадетского творчества.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Лето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-я-4-я недели мая)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ять представления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 о лете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о сезонных изменениях (сезонные изменения в природе, одежде людей, на участке детского сада)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«Лето»,</w:t>
            </w:r>
          </w:p>
          <w:p w:rsidR="00B741EB" w:rsidRPr="00CC36F8" w:rsidRDefault="00B741EB" w:rsidP="004C43B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1EB" w:rsidRPr="00CC36F8" w:rsidTr="004C43B8">
        <w:trPr>
          <w:jc w:val="center"/>
        </w:trPr>
        <w:tc>
          <w:tcPr>
            <w:tcW w:w="12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  (1 неделя июня — 3-я неделя августа)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after="372" w:line="240" w:lineRule="exact"/>
        <w:ind w:left="260" w:firstLine="0"/>
        <w:jc w:val="center"/>
      </w:pPr>
    </w:p>
    <w:p w:rsidR="00B741EB" w:rsidRDefault="00B741EB" w:rsidP="00B741EB">
      <w:pPr>
        <w:pStyle w:val="5"/>
        <w:shd w:val="clear" w:color="auto" w:fill="auto"/>
        <w:spacing w:after="600" w:line="317" w:lineRule="exact"/>
        <w:ind w:right="40" w:firstLine="0"/>
        <w:jc w:val="center"/>
        <w:sectPr w:rsidR="00B741EB" w:rsidSect="004C43B8">
          <w:footerReference w:type="even" r:id="rId13"/>
          <w:footerReference w:type="default" r:id="rId14"/>
          <w:footerReference w:type="first" r:id="rId15"/>
          <w:pgSz w:w="16838" w:h="11909" w:orient="landscape" w:code="9"/>
          <w:pgMar w:top="851" w:right="1134" w:bottom="1701" w:left="1134" w:header="0" w:footer="6" w:gutter="0"/>
          <w:cols w:space="720"/>
          <w:noEndnote/>
          <w:titlePg/>
          <w:docGrid w:linePitch="360"/>
        </w:sectPr>
      </w:pPr>
    </w:p>
    <w:p w:rsidR="00B741EB" w:rsidRDefault="00B741EB" w:rsidP="00B741EB">
      <w:pPr>
        <w:pStyle w:val="1"/>
      </w:pPr>
    </w:p>
    <w:p w:rsidR="00B741EB" w:rsidRPr="00911EDC" w:rsidRDefault="00B741EB" w:rsidP="00B741EB">
      <w:pPr>
        <w:pStyle w:val="1"/>
      </w:pPr>
      <w:r>
        <w:t xml:space="preserve">3.7 </w:t>
      </w:r>
      <w:r w:rsidRPr="00911EDC">
        <w:t>Планирование образовательной деятельности</w:t>
      </w:r>
    </w:p>
    <w:p w:rsidR="00B741EB" w:rsidRPr="00911EDC" w:rsidRDefault="00B741EB" w:rsidP="00B741EB">
      <w:pPr>
        <w:pStyle w:val="1"/>
      </w:pPr>
      <w:r>
        <w:t>в мадшей</w:t>
      </w:r>
      <w:r w:rsidRPr="00911EDC">
        <w:t xml:space="preserve"> группе</w:t>
      </w:r>
    </w:p>
    <w:p w:rsidR="00B741EB" w:rsidRPr="00911EDC" w:rsidRDefault="00B741EB" w:rsidP="00B741EB">
      <w:pPr>
        <w:shd w:val="clear" w:color="auto" w:fill="FFFFFF"/>
        <w:ind w:left="540" w:hanging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188"/>
        <w:gridCol w:w="4815"/>
      </w:tblGrid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Познавательно-исследовательская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 целостной картины мира, расширение кругозора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Познание. Формирование  элементарных математических представлений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«Художественно-эстетическая»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5"/>
              </w:numPr>
              <w:tabs>
                <w:tab w:val="clear" w:pos="1080"/>
                <w:tab w:val="num" w:pos="688"/>
              </w:tabs>
              <w:autoSpaceDE w:val="0"/>
              <w:autoSpaceDN w:val="0"/>
              <w:adjustRightInd w:val="0"/>
              <w:spacing w:after="0" w:line="240" w:lineRule="auto"/>
              <w:ind w:left="688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741EB" w:rsidRPr="00916F3D" w:rsidRDefault="00B741EB" w:rsidP="004C43B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B741E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неделю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двенедели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две недели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«Познавательная», «Речевая», «Физическая» 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Конструктивно-модельная</w:t>
            </w: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две недели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«Познавательная», «Речевая», «Физическая» </w:t>
            </w:r>
          </w:p>
        </w:tc>
      </w:tr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Дежурства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«Социально-коммуникативная»,«Познавательная», «Речевая», «Физическая», «Художественно-эстетическая»</w:t>
            </w:r>
          </w:p>
        </w:tc>
      </w:tr>
    </w:tbl>
    <w:p w:rsidR="00B741EB" w:rsidRPr="00911EDC" w:rsidRDefault="00B741EB" w:rsidP="00B741E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725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ОСОБЕНОСТИ ОРГАНИЗАЦИИ </w:t>
      </w:r>
      <w:r w:rsidR="0072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ПРЕДМЕТНО-ПРОСТРАН</w:t>
      </w:r>
      <w:r w:rsidR="0072595F">
        <w:rPr>
          <w:rFonts w:ascii="Times New Roman" w:hAnsi="Times New Roman" w:cs="Times New Roman"/>
          <w:sz w:val="28"/>
          <w:szCs w:val="28"/>
        </w:rPr>
        <w:t>СТВЕННОЙ СРЕДЫ В МЛАДШЕЙ ГРУППЕ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4B2DBF">
        <w:rPr>
          <w:rFonts w:ascii="Times New Roman" w:hAnsi="Times New Roman" w:cs="Times New Roman"/>
          <w:sz w:val="28"/>
          <w:szCs w:val="28"/>
        </w:rPr>
        <w:t xml:space="preserve"> дошкольного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раста важно накапливать опыт совме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стного со сверстниками действа, а так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 развивать познавательные интересы и поддерживать попытки творчески отражать впечатления в различных ви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дах продуктивной деятельности.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Предметно-пространственная среда организуется по принципу полузамкну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тых микропространств для того, чтобы избежать скученности детей и способ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ствовать играм небольшими подгруппа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(два-четыре ребенка). Нужно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мнить: именно на пятом году жизни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являют о себе первые нарушения осан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ки. Поэтому в тех местах, где дети много времени проводят в одной позе,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ходимо подвесить различные мобили или на стене на разной высоте нарисо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ладошки и ввести правило: поиграл - встань, подними руки, подпрыгни,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тянись до подвески или ладошки и 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жешь играть дальше.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B2DBF">
        <w:rPr>
          <w:rFonts w:ascii="Times New Roman" w:hAnsi="Times New Roman" w:cs="Times New Roman"/>
          <w:sz w:val="28"/>
          <w:szCs w:val="28"/>
        </w:rPr>
        <w:t>игровых наборах должны быть куклы разного пола и «профессий», мягкие игрушки (лучше не очень большие), наборы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бели (крупной и для игр на столе), посуды, одежды,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нообразные виды транспор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та. Необходим дополнитель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игровой материал: ко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робки различного размера и формы, бечевки, катушки, ло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скутки, палочки, трубки и пр.; все это найдет применение в игре и будет способствовать развитию игровых замыслов и творчества.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К оформлению игровых мест желательно привлекать самих детей: поклеить обои в кукольной комнате, сделать «продукты» для игры в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зин, придумать «символы», на пример для кабинета доктора и пр.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школьники любят как-то обозначить свою игровую территорию. Часто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никают конфликты, если не участвую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щие в игре дети игнорируют установ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ленные играющими границы, либо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нимают часть игровой территории. Чтобы избежать этого, можно исполь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зовать легкие ширмы (одна-две), цвет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ные шнуры, заборчики из кирпичиков, игровые коврики.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Дети любят сами выстраивать для себя пространство, видоизменять его. Усиливается познавательная актив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ность дошкольников. Это проявляется в их многочисленных вопросах: «По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чему?», «Зачем?», «Для чего?». Развиваю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щаяся способность устанавливать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стейшие связи и отношения между объектами пробуждает интерес к окру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жающему миру. Определенный опыт его познания у ребенка уже есть - он требует обобщения, систематизации, углубления, уточнения. С этой целью в группе организуется «сенсорный центр», где подобраны предметы и 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териалы, познавать которые можно с помощью органов чувств. Например, музыкальные инструменты и шумовые предметы можно слышать; книги, кар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тинки, калейдоскопы - видеть; баноч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 с ароматизированными вещества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ми, флаконы из-под духов - узнавать по запаху и т.п.</w:t>
      </w:r>
    </w:p>
    <w:p w:rsidR="00B741EB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Среди ди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дактических игр, прежде всего, должны быть игры на сравнение предметов по цвету, форме, размеру, материалу, функ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ции, на группировку, на воссоздание це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лого из частей, на сериацию по разным свойствам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DBF">
        <w:rPr>
          <w:rFonts w:ascii="Times New Roman" w:hAnsi="Times New Roman" w:cs="Times New Roman"/>
          <w:sz w:val="28"/>
          <w:szCs w:val="28"/>
        </w:rPr>
        <w:t>На общее обозрение целесообразно выставлять знакомые детям обозначения разнообразных свойств (геометрические фигуры, цве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товые пятна, цифры и др.) - это помо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жет им быстрее освоить эталоны свойств и использовать их в самостоя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тельной познавательной деятельности. Важно, чтобы у ребенка всегда была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можность выбора игры, а для этого набор игр должен быть достаточно разно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образным и постоянно меняться (при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мерно один раз в два месяца). 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lastRenderedPageBreak/>
        <w:t>Игры с песком, водой, глиной, крас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ками, светом, зеркалом, пеной органи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зуются в специально выделенном мес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те. Необходимо показать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тям способы фиксации и самого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периментирования, и результатов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периментов в самостоятельных зари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совках.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развивающей среде активно используются знакомая детям символика, модели для обозначения предметов, действий, последовательно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стей. Придумывать их лучше вместе с детьми, подводя их к пониманию того, что обозначать буквально все можно и графически, а не только словесно.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пример, вместе с детьми наметьте виды деятельности в течение дня, придумай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те, как их обозначить. Чтобы ребенок лучше запомнил свой адрес, сделайте схему, на ней обозначьте детский сад, улицы и дома, в которых живут дети группы; проведите маршруты, которы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они идут в детский сад, напишите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звания улиц, разместите другие здания, которые есть в округе, придумайте, как обозначить детскую поликлинику,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 «Детский мир».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Чаще обращайтесь к этой схеме, вы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ясните, для кого из детей путь в детский сад длиннее, короче; кто живет выше всех, кто живет в одном доме и т.п.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этом возрасте дети особенно чувст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вительны к оценке взрослого, ожидают поддержки и похвалы, хотят услышать и увидеть одобрение своих действий.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этому в группе выделяется место, где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бенок мог бы выставить свою поделку, работу, украсить ею помещение.</w:t>
      </w: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Pr="00B80253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B80253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3.9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МЕТОДИЧЕСКОЕ ОБЕСПЕЧЕНИЕ МЛАДШЕЙ ГРУППЫ </w:t>
      </w:r>
    </w:p>
    <w:p w:rsidR="00B741EB" w:rsidRPr="00B80253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литература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1.Пензулаева Л. И. Оздоровительная гимнастика. Комплекс упражнений. Для занятий с детьми 3 – 7 лет. –М.:МОЗАИКА – СИНТЕЗ, 2014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Ковалько В. И. Азбука физкультминуток для дошкольников. М.: ВАКО, 2005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Петрова В. И., Стульник Т. Д. Этические беседы с детьми 4 – 7 лет. – М.: Мозаика – Синтез,2013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Павлова Л. Ю. Сборник дидактических игр по ознакомлению с окружающим миром: Для работы с детьми 4 – 7 лет.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подвижных игр. Для работы с детьми 2 – 7 лет/Авт. – сост. Э. Я. Степаненкова.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Соломенникова О. А. Ознакомление с природой.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группа. – М.: МОЗАИКА – СИНТЕЗ,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 О. В. Ознакомление с предметным и социальным окружением. Мадшая группа.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 Л. В. Конструирование из строительного материала: Младшая группа.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Помораева И. А., Позина В. А. Занятия по формированию элементарных математических представлений в младшей  группе детского сада. Планы занятий. – 2-е изд.,испр. и д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оп. – М.: МОЗАИКА – СИНТЕЗ, 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Комарова Т. С. Занятия по изобразительной деятельности в младшей группе детского сада. Конспекты заня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тий. – М.: МОЗАИКА – СИНТЕЗ,2014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Губанова Н. Ф. Развитие игровой деятельности. Система работы в мадшей группе детского с</w:t>
      </w:r>
      <w:r w:rsidR="00B10BEC">
        <w:rPr>
          <w:rFonts w:ascii="Times New Roman" w:hAnsi="Times New Roman" w:cs="Times New Roman"/>
          <w:sz w:val="28"/>
          <w:szCs w:val="28"/>
          <w:shd w:val="clear" w:color="auto" w:fill="FFFFFF"/>
        </w:rPr>
        <w:t>ада. – М.:МОЗАИКА – СИНТЕЗ, 2014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Гербова В. В. Развитие речи в детском саду. 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2-я младшая группа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Пензулаева Л. И. Физическая культура в детском саду. 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группа. – М.: МОЗАИКА – СИНТЕЗ,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Саулина Т. Ф. Ознакомление дошкольников с правилами дорожного движения: Для работы с детьми 3 – 7 лет.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15.Белая К. Ю. Формирование основ безопасности у дошкольников. Пособие для педагогов дошкольных учреждений и родителей. – М.: МОЗАИКА – СИНТЕЗ, 2013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16. </w:t>
      </w:r>
      <w:r w:rsidR="00B35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Т.С.Комарова 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15">
        <w:rPr>
          <w:rFonts w:ascii="Times New Roman" w:hAnsi="Times New Roman" w:cs="Times New Roman"/>
          <w:sz w:val="28"/>
          <w:szCs w:val="28"/>
          <w:shd w:val="clear" w:color="auto" w:fill="FFFFFF"/>
        </w:rPr>
        <w:t>«Изобразительная деятельность в детском саду» 2-я младшая группа. 2014</w:t>
      </w:r>
    </w:p>
    <w:p w:rsidR="00B741EB" w:rsidRDefault="00B741EB" w:rsidP="00B741EB">
      <w:pPr>
        <w:jc w:val="center"/>
      </w:pPr>
    </w:p>
    <w:sectPr w:rsidR="00B741EB" w:rsidSect="0014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07" w:rsidRDefault="00795407">
      <w:pPr>
        <w:spacing w:after="0" w:line="240" w:lineRule="auto"/>
      </w:pPr>
      <w:r>
        <w:separator/>
      </w:r>
    </w:p>
  </w:endnote>
  <w:endnote w:type="continuationSeparator" w:id="0">
    <w:p w:rsidR="00795407" w:rsidRDefault="007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6555740</wp:posOffset>
              </wp:positionH>
              <wp:positionV relativeFrom="page">
                <wp:posOffset>9930130</wp:posOffset>
              </wp:positionV>
              <wp:extent cx="71120" cy="323215"/>
              <wp:effectExtent l="2540" t="0" r="2540" b="190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498D" w:rsidRPr="00EC498D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6.2pt;margin-top:781.9pt;width:5.6pt;height:25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" filled="f" stroked="f">
              <v:textbox style="mso-fit-shape-to-text:t" inset="0,0,0,0">
                <w:txbxContent>
                  <w:p w:rsidR="004C43B8" w:rsidRDefault="004C43B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498D" w:rsidRPr="00EC498D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8291830</wp:posOffset>
              </wp:positionH>
              <wp:positionV relativeFrom="page">
                <wp:posOffset>12164060</wp:posOffset>
              </wp:positionV>
              <wp:extent cx="115570" cy="91440"/>
              <wp:effectExtent l="0" t="635" r="3175" b="31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4FC0">
                            <w:rPr>
                              <w:rStyle w:val="aa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2.9pt;margin-top:957.8pt;width:9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4FC0">
                      <w:rPr>
                        <w:rStyle w:val="aa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a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8291830</wp:posOffset>
              </wp:positionH>
              <wp:positionV relativeFrom="page">
                <wp:posOffset>12164060</wp:posOffset>
              </wp:positionV>
              <wp:extent cx="64135" cy="273050"/>
              <wp:effectExtent l="0" t="635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498D" w:rsidRPr="00EC498D">
                            <w:rPr>
                              <w:rStyle w:val="aa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2.9pt;margin-top:957.8pt;width:5.05pt;height:2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5BrgIAAKw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498D" w:rsidRPr="00EC498D">
                      <w:rPr>
                        <w:rStyle w:val="aa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a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7758430</wp:posOffset>
              </wp:positionH>
              <wp:positionV relativeFrom="page">
                <wp:posOffset>11824335</wp:posOffset>
              </wp:positionV>
              <wp:extent cx="27305" cy="30480"/>
              <wp:effectExtent l="0" t="3810" r="0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" cy="3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rPr>
                              <w:rStyle w:val="MSReferenceSansSerif4pt"/>
                              <w:rFonts w:eastAsiaTheme="minorHAnsi"/>
                            </w:rPr>
                            <w:t>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0.9pt;margin-top:931.05pt;width:2.15pt;height:2.4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vkrgIAAKs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rPr>
                        <w:rStyle w:val="MSReferenceSansSerif4pt"/>
                        <w:rFonts w:eastAsiaTheme="minorHAn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8291830</wp:posOffset>
              </wp:positionH>
              <wp:positionV relativeFrom="page">
                <wp:posOffset>12164060</wp:posOffset>
              </wp:positionV>
              <wp:extent cx="115570" cy="91440"/>
              <wp:effectExtent l="0" t="635" r="3175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3960">
                            <w:rPr>
                              <w:rStyle w:val="aa"/>
                              <w:rFonts w:eastAsiaTheme="minorHAnsi"/>
                              <w:noProof/>
                            </w:rPr>
                            <w:t>42</w:t>
                          </w:r>
                          <w:r>
                            <w:rPr>
                              <w:rStyle w:val="aa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52.9pt;margin-top:957.8pt;width:9.1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3960">
                      <w:rPr>
                        <w:rStyle w:val="aa"/>
                        <w:rFonts w:eastAsiaTheme="minorHAnsi"/>
                        <w:noProof/>
                      </w:rPr>
                      <w:t>42</w:t>
                    </w:r>
                    <w:r>
                      <w:rPr>
                        <w:rStyle w:val="aa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8291830</wp:posOffset>
              </wp:positionH>
              <wp:positionV relativeFrom="page">
                <wp:posOffset>12164060</wp:posOffset>
              </wp:positionV>
              <wp:extent cx="127635" cy="273050"/>
              <wp:effectExtent l="0" t="635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498D" w:rsidRPr="00EC498D">
                            <w:rPr>
                              <w:rStyle w:val="aa"/>
                              <w:rFonts w:eastAsiaTheme="minorHAnsi"/>
                              <w:noProof/>
                            </w:rPr>
                            <w:t>43</w:t>
                          </w:r>
                          <w:r>
                            <w:rPr>
                              <w:rStyle w:val="aa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52.9pt;margin-top:957.8pt;width:10.05pt;height:2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498D" w:rsidRPr="00EC498D">
                      <w:rPr>
                        <w:rStyle w:val="aa"/>
                        <w:rFonts w:eastAsiaTheme="minorHAnsi"/>
                        <w:noProof/>
                      </w:rPr>
                      <w:t>43</w:t>
                    </w:r>
                    <w:r>
                      <w:rPr>
                        <w:rStyle w:val="aa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C49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8374380</wp:posOffset>
              </wp:positionH>
              <wp:positionV relativeFrom="page">
                <wp:posOffset>12459970</wp:posOffset>
              </wp:positionV>
              <wp:extent cx="127635" cy="273050"/>
              <wp:effectExtent l="1905" t="127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3B8" w:rsidRDefault="004C43B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498D" w:rsidRPr="00EC498D">
                            <w:rPr>
                              <w:rStyle w:val="aa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aa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659.4pt;margin-top:981.1pt;width:10.05pt;height:2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" filled="f" stroked="f">
              <v:textbox style="mso-fit-shape-to-text:t" inset="0,0,0,0">
                <w:txbxContent>
                  <w:p w:rsidR="004C43B8" w:rsidRDefault="004C43B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498D" w:rsidRPr="00EC498D">
                      <w:rPr>
                        <w:rStyle w:val="aa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aa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07" w:rsidRDefault="00795407">
      <w:pPr>
        <w:spacing w:after="0" w:line="240" w:lineRule="auto"/>
      </w:pPr>
      <w:r>
        <w:separator/>
      </w:r>
    </w:p>
  </w:footnote>
  <w:footnote w:type="continuationSeparator" w:id="0">
    <w:p w:rsidR="00795407" w:rsidRDefault="0079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88"/>
    <w:multiLevelType w:val="multilevel"/>
    <w:tmpl w:val="527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70C3"/>
    <w:multiLevelType w:val="multilevel"/>
    <w:tmpl w:val="6D08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D0726"/>
    <w:multiLevelType w:val="multilevel"/>
    <w:tmpl w:val="D5FCC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4786B"/>
    <w:multiLevelType w:val="hybridMultilevel"/>
    <w:tmpl w:val="05862D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A26BD"/>
    <w:multiLevelType w:val="multilevel"/>
    <w:tmpl w:val="A1220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07E98"/>
    <w:multiLevelType w:val="multilevel"/>
    <w:tmpl w:val="A15A6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0143E6D"/>
    <w:multiLevelType w:val="hybridMultilevel"/>
    <w:tmpl w:val="518A90EE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5588"/>
    <w:multiLevelType w:val="multilevel"/>
    <w:tmpl w:val="01927F2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81331"/>
    <w:multiLevelType w:val="multilevel"/>
    <w:tmpl w:val="DA6873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76749"/>
    <w:multiLevelType w:val="hybridMultilevel"/>
    <w:tmpl w:val="6C545AC2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2E69"/>
    <w:multiLevelType w:val="multilevel"/>
    <w:tmpl w:val="4D261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FA6E24"/>
    <w:multiLevelType w:val="multilevel"/>
    <w:tmpl w:val="47225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964D6C"/>
    <w:multiLevelType w:val="multilevel"/>
    <w:tmpl w:val="C392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96F94"/>
    <w:multiLevelType w:val="multilevel"/>
    <w:tmpl w:val="C554B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72BAE"/>
    <w:multiLevelType w:val="multilevel"/>
    <w:tmpl w:val="CF44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076D3"/>
    <w:multiLevelType w:val="hybridMultilevel"/>
    <w:tmpl w:val="869479A8"/>
    <w:lvl w:ilvl="0" w:tplc="F1F02CD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F39741D"/>
    <w:multiLevelType w:val="multilevel"/>
    <w:tmpl w:val="881AE0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EE345D"/>
    <w:multiLevelType w:val="multilevel"/>
    <w:tmpl w:val="37C01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C3291"/>
    <w:multiLevelType w:val="multilevel"/>
    <w:tmpl w:val="204C6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676345"/>
    <w:multiLevelType w:val="hybridMultilevel"/>
    <w:tmpl w:val="36C827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021CE6"/>
    <w:multiLevelType w:val="multilevel"/>
    <w:tmpl w:val="CF72C5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13395B"/>
    <w:multiLevelType w:val="multilevel"/>
    <w:tmpl w:val="2C1CA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95D7C"/>
    <w:multiLevelType w:val="multilevel"/>
    <w:tmpl w:val="3EBE6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9102F0"/>
    <w:multiLevelType w:val="multilevel"/>
    <w:tmpl w:val="C24A2C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885A97"/>
    <w:multiLevelType w:val="multilevel"/>
    <w:tmpl w:val="2BA82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77719"/>
    <w:multiLevelType w:val="multilevel"/>
    <w:tmpl w:val="9DBCDE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6A2D55"/>
    <w:multiLevelType w:val="multilevel"/>
    <w:tmpl w:val="981039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15D2A"/>
    <w:multiLevelType w:val="multilevel"/>
    <w:tmpl w:val="B3B6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2"/>
  </w:num>
  <w:num w:numId="14">
    <w:abstractNumId w:val="0"/>
  </w:num>
  <w:num w:numId="15">
    <w:abstractNumId w:val="26"/>
  </w:num>
  <w:num w:numId="16">
    <w:abstractNumId w:val="5"/>
  </w:num>
  <w:num w:numId="17">
    <w:abstractNumId w:val="14"/>
  </w:num>
  <w:num w:numId="18">
    <w:abstractNumId w:val="20"/>
  </w:num>
  <w:num w:numId="19">
    <w:abstractNumId w:val="18"/>
  </w:num>
  <w:num w:numId="20">
    <w:abstractNumId w:val="28"/>
  </w:num>
  <w:num w:numId="21">
    <w:abstractNumId w:val="15"/>
  </w:num>
  <w:num w:numId="22">
    <w:abstractNumId w:val="3"/>
  </w:num>
  <w:num w:numId="23">
    <w:abstractNumId w:val="4"/>
  </w:num>
  <w:num w:numId="24">
    <w:abstractNumId w:val="29"/>
  </w:num>
  <w:num w:numId="25">
    <w:abstractNumId w:val="21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B"/>
    <w:rsid w:val="00140D1D"/>
    <w:rsid w:val="001C7DA3"/>
    <w:rsid w:val="001D2BAB"/>
    <w:rsid w:val="0039241A"/>
    <w:rsid w:val="004C43B8"/>
    <w:rsid w:val="0072595F"/>
    <w:rsid w:val="00795407"/>
    <w:rsid w:val="007B3718"/>
    <w:rsid w:val="00965F62"/>
    <w:rsid w:val="009B7CD0"/>
    <w:rsid w:val="00B10BEC"/>
    <w:rsid w:val="00B35115"/>
    <w:rsid w:val="00B741EB"/>
    <w:rsid w:val="00D41792"/>
    <w:rsid w:val="00D7402A"/>
    <w:rsid w:val="00DD7083"/>
    <w:rsid w:val="00EC498D"/>
    <w:rsid w:val="00EF5AB2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1EB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1E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1EB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rsid w:val="00B741EB"/>
    <w:rPr>
      <w:color w:val="000080"/>
      <w:u w:val="single"/>
    </w:rPr>
  </w:style>
  <w:style w:type="character" w:customStyle="1" w:styleId="a5">
    <w:name w:val="Сноска_"/>
    <w:basedOn w:val="a0"/>
    <w:link w:val="a6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5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4pt">
    <w:name w:val="Колонтитул + MS Reference Sans Serif;4 pt;Курсив"/>
    <w:basedOn w:val="a8"/>
    <w:rsid w:val="00B741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1"/>
    <w:rsid w:val="00B741EB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9"/>
    <w:rsid w:val="00B741E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2">
    <w:name w:val="Заголовок №2_"/>
    <w:basedOn w:val="a0"/>
    <w:link w:val="2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4">
    <w:name w:val="Основной текст2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741E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aa">
    <w:name w:val="Колонтитул"/>
    <w:basedOn w:val="a8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главление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b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95pt">
    <w:name w:val="Основной текст + 9.5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ReferenceSansSerif13pt">
    <w:name w:val="Основной текст + MS Reference Sans Serif;13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SReferenceSansSerif105pt">
    <w:name w:val="Основной текст + MS Reference Sans Serif;10.5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741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">
    <w:name w:val="Основной текст + 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741E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741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pt">
    <w:name w:val="Основной текст + 11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">
    <w:name w:val="Колонтитул + 9.5 pt;Полужирный"/>
    <w:basedOn w:val="a8"/>
    <w:rsid w:val="00B7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Подпись к таблице + 11 pt"/>
    <w:basedOn w:val="ad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.5 pt;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0ptExact">
    <w:name w:val="Основной текст + 10.5 pt;Интервал 0 pt Exact"/>
    <w:basedOn w:val="a7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85pt">
    <w:name w:val="Основной текст + Candara;8.5 pt"/>
    <w:basedOn w:val="a7"/>
    <w:rsid w:val="00B741E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Exact1">
    <w:name w:val="Подпись к таблице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05pt0ptExact0">
    <w:name w:val="Подпись к таблице + 10.5 pt;Интервал 0 pt Exact"/>
    <w:basedOn w:val="ad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741EB"/>
    <w:rPr>
      <w:rFonts w:ascii="Franklin Gothic Heavy" w:eastAsia="Franklin Gothic Heavy" w:hAnsi="Franklin Gothic Heavy" w:cs="Franklin Gothic Heavy"/>
      <w:spacing w:val="-2"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1pt">
    <w:name w:val="Основной текст (3) + 11 pt;Не курсив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15pt">
    <w:name w:val="Основной текст (3) + 11.5 p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B741EB"/>
    <w:rPr>
      <w:rFonts w:ascii="Franklin Gothic Heavy" w:eastAsia="Franklin Gothic Heavy" w:hAnsi="Franklin Gothic Heavy" w:cs="Franklin Gothic Heavy"/>
      <w:b/>
      <w:bCs/>
      <w:spacing w:val="-5"/>
      <w:sz w:val="21"/>
      <w:szCs w:val="21"/>
      <w:shd w:val="clear" w:color="auto" w:fill="FFFFFF"/>
    </w:rPr>
  </w:style>
  <w:style w:type="character" w:customStyle="1" w:styleId="7TimesNewRoman0ptExact">
    <w:name w:val="Основной текст (7) + Times New Roman;Не полужирный;Интервал 0 pt Exact"/>
    <w:basedOn w:val="7Exact"/>
    <w:rsid w:val="00B741E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B741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741EB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741EB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741EB"/>
    <w:rPr>
      <w:rFonts w:ascii="Franklin Gothic Heavy" w:eastAsia="Franklin Gothic Heavy" w:hAnsi="Franklin Gothic Heavy" w:cs="Franklin Gothic Heavy"/>
      <w:i/>
      <w:iCs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741E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0"/>
    <w:rsid w:val="00B74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3105ptExact">
    <w:name w:val="Основной текст (3) + 10.5 pt Exac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B741EB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13TimesNewRoman5pt0ptExact">
    <w:name w:val="Основной текст (13) + Times New Roman;5 pt;Курсив;Интервал 0 pt Exact"/>
    <w:basedOn w:val="13Exact"/>
    <w:rsid w:val="00B741EB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rsid w:val="00B741E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B741E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741EB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741EB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B741EB"/>
    <w:rPr>
      <w:rFonts w:ascii="Franklin Gothic Heavy" w:eastAsia="Franklin Gothic Heavy" w:hAnsi="Franklin Gothic Heavy" w:cs="Franklin Gothic Heavy"/>
      <w:i/>
      <w:iCs/>
      <w:sz w:val="15"/>
      <w:szCs w:val="15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B741EB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741EB"/>
    <w:rPr>
      <w:rFonts w:ascii="Franklin Gothic Heavy" w:eastAsia="Franklin Gothic Heavy" w:hAnsi="Franklin Gothic Heavy" w:cs="Franklin Gothic Heavy"/>
      <w:spacing w:val="-3"/>
      <w:sz w:val="9"/>
      <w:szCs w:val="9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B741E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B741EB"/>
    <w:rPr>
      <w:rFonts w:ascii="Franklin Gothic Heavy" w:eastAsia="Franklin Gothic Heavy" w:hAnsi="Franklin Gothic Heavy" w:cs="Franklin Gothic Heavy"/>
      <w:i/>
      <w:iCs/>
      <w:spacing w:val="-22"/>
      <w:sz w:val="12"/>
      <w:szCs w:val="12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B741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enturyGothic7pt0pt">
    <w:name w:val="Основной текст + Century Gothic;7 pt;Курсив;Интервал 0 pt"/>
    <w:basedOn w:val="a7"/>
    <w:rsid w:val="00B741E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FranklinGothicHeavy7pt0pt">
    <w:name w:val="Основной текст + Franklin Gothic Heavy;7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Exact0">
    <w:name w:val="Подпись к таблице (2) Exact"/>
    <w:basedOn w:val="a0"/>
    <w:link w:val="25"/>
    <w:rsid w:val="00B741EB"/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shd w:val="clear" w:color="auto" w:fill="FFFFFF"/>
      <w:lang w:val="en-US"/>
    </w:rPr>
  </w:style>
  <w:style w:type="character" w:customStyle="1" w:styleId="FranklinGothicHeavy9pt0pt">
    <w:name w:val="Основной текст + Franklin Gothic Heavy;9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Heavy10pt-1pt">
    <w:name w:val="Основной текст + Franklin Gothic Heavy;10 pt;Курсив;Интервал -1 pt"/>
    <w:basedOn w:val="a7"/>
    <w:rsid w:val="00B741EB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7"/>
    <w:rsid w:val="00B741EB"/>
    <w:pPr>
      <w:widowControl w:val="0"/>
      <w:shd w:val="clear" w:color="auto" w:fill="FFFFFF"/>
      <w:spacing w:after="0" w:line="271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Exact"/>
    <w:rsid w:val="00B741E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a9">
    <w:name w:val="Подпись к картинке"/>
    <w:basedOn w:val="a"/>
    <w:link w:val="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3">
    <w:name w:val="Заголовок №2"/>
    <w:basedOn w:val="a"/>
    <w:link w:val="22"/>
    <w:rsid w:val="00B741EB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B741EB"/>
    <w:pPr>
      <w:widowControl w:val="0"/>
      <w:shd w:val="clear" w:color="auto" w:fill="FFFFFF"/>
      <w:spacing w:after="2520" w:line="5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e">
    <w:name w:val="Подпись к таблице"/>
    <w:basedOn w:val="a"/>
    <w:link w:val="ad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741E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rsid w:val="00B741E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B741EB"/>
    <w:pPr>
      <w:widowControl w:val="0"/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B741EB"/>
    <w:pPr>
      <w:widowControl w:val="0"/>
      <w:shd w:val="clear" w:color="auto" w:fill="FFFFFF"/>
      <w:spacing w:before="300" w:after="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2"/>
      <w:sz w:val="15"/>
      <w:szCs w:val="15"/>
    </w:rPr>
  </w:style>
  <w:style w:type="paragraph" w:customStyle="1" w:styleId="7">
    <w:name w:val="Основной текст (7)"/>
    <w:basedOn w:val="a"/>
    <w:link w:val="7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b/>
      <w:bCs/>
      <w:spacing w:val="-5"/>
      <w:sz w:val="21"/>
      <w:szCs w:val="21"/>
    </w:rPr>
  </w:style>
  <w:style w:type="paragraph" w:customStyle="1" w:styleId="8">
    <w:name w:val="Основной текст (8)"/>
    <w:basedOn w:val="a"/>
    <w:link w:val="8Exact"/>
    <w:rsid w:val="00B741EB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B741E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9"/>
      <w:szCs w:val="29"/>
    </w:rPr>
  </w:style>
  <w:style w:type="paragraph" w:customStyle="1" w:styleId="110">
    <w:name w:val="Основной текст (11)"/>
    <w:basedOn w:val="a"/>
    <w:link w:val="11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120">
    <w:name w:val="Основной текст (12)"/>
    <w:basedOn w:val="a"/>
    <w:link w:val="12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4">
    <w:name w:val="Основной текст (14)"/>
    <w:basedOn w:val="a"/>
    <w:link w:val="14Exact"/>
    <w:rsid w:val="00B741E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5">
    <w:name w:val="Основной текст (15)"/>
    <w:basedOn w:val="a"/>
    <w:link w:val="15Exact"/>
    <w:rsid w:val="00B741E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6">
    <w:name w:val="Основной текст (16)"/>
    <w:basedOn w:val="a"/>
    <w:link w:val="16Exact"/>
    <w:rsid w:val="00B741EB"/>
    <w:pPr>
      <w:widowControl w:val="0"/>
      <w:shd w:val="clear" w:color="auto" w:fill="FFFFFF"/>
      <w:spacing w:after="0" w:line="110" w:lineRule="exac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17">
    <w:name w:val="Основной текст (17)"/>
    <w:basedOn w:val="a"/>
    <w:link w:val="17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8">
    <w:name w:val="Основной текст (18)"/>
    <w:basedOn w:val="a"/>
    <w:link w:val="18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90">
    <w:name w:val="Основной текст (19)"/>
    <w:basedOn w:val="a"/>
    <w:link w:val="19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spacing w:val="-3"/>
      <w:sz w:val="9"/>
      <w:szCs w:val="9"/>
    </w:rPr>
  </w:style>
  <w:style w:type="paragraph" w:customStyle="1" w:styleId="210">
    <w:name w:val="Основной текст (21)"/>
    <w:basedOn w:val="a"/>
    <w:link w:val="21Exact"/>
    <w:rsid w:val="00B741EB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0">
    <w:name w:val="Основной текст (22)"/>
    <w:basedOn w:val="a"/>
    <w:link w:val="22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i/>
      <w:iCs/>
      <w:spacing w:val="-22"/>
      <w:sz w:val="12"/>
      <w:szCs w:val="12"/>
    </w:rPr>
  </w:style>
  <w:style w:type="paragraph" w:customStyle="1" w:styleId="230">
    <w:name w:val="Основной текст (23)"/>
    <w:basedOn w:val="a"/>
    <w:link w:val="23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lang w:val="en-US"/>
    </w:rPr>
  </w:style>
  <w:style w:type="paragraph" w:styleId="af0">
    <w:name w:val="No Spacing"/>
    <w:link w:val="af1"/>
    <w:uiPriority w:val="99"/>
    <w:qFormat/>
    <w:rsid w:val="00B741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B741E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741E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741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B741EB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basedOn w:val="a0"/>
    <w:link w:val="af0"/>
    <w:uiPriority w:val="99"/>
    <w:rsid w:val="00B741EB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.5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ontStyle216">
    <w:name w:val="Font Style216"/>
    <w:basedOn w:val="a0"/>
    <w:rsid w:val="00B741E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B741EB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rsid w:val="00B741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rsid w:val="00B741E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0">
    <w:name w:val="Font Style250"/>
    <w:basedOn w:val="a0"/>
    <w:rsid w:val="00B741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B741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rsid w:val="00B741E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"/>
    <w:rsid w:val="00B741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41E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41E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LucidaSansUnicode7pt0pt">
    <w:name w:val="Основной текст + Lucida Sans Unicode;7 pt;Интервал 0 pt"/>
    <w:basedOn w:val="a7"/>
    <w:rsid w:val="00B741E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LucidaSansUnicode8pt-1pt">
    <w:name w:val="Основной текст + Lucida Sans Unicode;8 pt;Интервал -1 pt"/>
    <w:basedOn w:val="a7"/>
    <w:rsid w:val="00B741E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Default">
    <w:name w:val="Default"/>
    <w:rsid w:val="00B74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B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41EB"/>
  </w:style>
  <w:style w:type="table" w:customStyle="1" w:styleId="1a">
    <w:name w:val="Сетка таблицы1"/>
    <w:basedOn w:val="a1"/>
    <w:next w:val="a3"/>
    <w:uiPriority w:val="59"/>
    <w:rsid w:val="00EC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1EB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1E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1EB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rsid w:val="00B741EB"/>
    <w:rPr>
      <w:color w:val="000080"/>
      <w:u w:val="single"/>
    </w:rPr>
  </w:style>
  <w:style w:type="character" w:customStyle="1" w:styleId="a5">
    <w:name w:val="Сноска_"/>
    <w:basedOn w:val="a0"/>
    <w:link w:val="a6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5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4pt">
    <w:name w:val="Колонтитул + MS Reference Sans Serif;4 pt;Курсив"/>
    <w:basedOn w:val="a8"/>
    <w:rsid w:val="00B741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1"/>
    <w:rsid w:val="00B741EB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9"/>
    <w:rsid w:val="00B741E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2">
    <w:name w:val="Заголовок №2_"/>
    <w:basedOn w:val="a0"/>
    <w:link w:val="2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4">
    <w:name w:val="Основной текст2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741E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aa">
    <w:name w:val="Колонтитул"/>
    <w:basedOn w:val="a8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главление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b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95pt">
    <w:name w:val="Основной текст + 9.5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ReferenceSansSerif13pt">
    <w:name w:val="Основной текст + MS Reference Sans Serif;13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SReferenceSansSerif105pt">
    <w:name w:val="Основной текст + MS Reference Sans Serif;10.5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741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">
    <w:name w:val="Основной текст + 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741E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741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pt">
    <w:name w:val="Основной текст + 11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">
    <w:name w:val="Колонтитул + 9.5 pt;Полужирный"/>
    <w:basedOn w:val="a8"/>
    <w:rsid w:val="00B7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Подпись к таблице + 11 pt"/>
    <w:basedOn w:val="ad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.5 pt;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0ptExact">
    <w:name w:val="Основной текст + 10.5 pt;Интервал 0 pt Exact"/>
    <w:basedOn w:val="a7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85pt">
    <w:name w:val="Основной текст + Candara;8.5 pt"/>
    <w:basedOn w:val="a7"/>
    <w:rsid w:val="00B741E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Exact1">
    <w:name w:val="Подпись к таблице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05pt0ptExact0">
    <w:name w:val="Подпись к таблице + 10.5 pt;Интервал 0 pt Exact"/>
    <w:basedOn w:val="ad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741EB"/>
    <w:rPr>
      <w:rFonts w:ascii="Franklin Gothic Heavy" w:eastAsia="Franklin Gothic Heavy" w:hAnsi="Franklin Gothic Heavy" w:cs="Franklin Gothic Heavy"/>
      <w:spacing w:val="-2"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1pt">
    <w:name w:val="Основной текст (3) + 11 pt;Не курсив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15pt">
    <w:name w:val="Основной текст (3) + 11.5 p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B741EB"/>
    <w:rPr>
      <w:rFonts w:ascii="Franklin Gothic Heavy" w:eastAsia="Franklin Gothic Heavy" w:hAnsi="Franklin Gothic Heavy" w:cs="Franklin Gothic Heavy"/>
      <w:b/>
      <w:bCs/>
      <w:spacing w:val="-5"/>
      <w:sz w:val="21"/>
      <w:szCs w:val="21"/>
      <w:shd w:val="clear" w:color="auto" w:fill="FFFFFF"/>
    </w:rPr>
  </w:style>
  <w:style w:type="character" w:customStyle="1" w:styleId="7TimesNewRoman0ptExact">
    <w:name w:val="Основной текст (7) + Times New Roman;Не полужирный;Интервал 0 pt Exact"/>
    <w:basedOn w:val="7Exact"/>
    <w:rsid w:val="00B741E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B741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741EB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741EB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741EB"/>
    <w:rPr>
      <w:rFonts w:ascii="Franklin Gothic Heavy" w:eastAsia="Franklin Gothic Heavy" w:hAnsi="Franklin Gothic Heavy" w:cs="Franklin Gothic Heavy"/>
      <w:i/>
      <w:iCs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741E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0"/>
    <w:rsid w:val="00B74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3105ptExact">
    <w:name w:val="Основной текст (3) + 10.5 pt Exac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B741EB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13TimesNewRoman5pt0ptExact">
    <w:name w:val="Основной текст (13) + Times New Roman;5 pt;Курсив;Интервал 0 pt Exact"/>
    <w:basedOn w:val="13Exact"/>
    <w:rsid w:val="00B741EB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rsid w:val="00B741E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B741E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741EB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741EB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B741EB"/>
    <w:rPr>
      <w:rFonts w:ascii="Franklin Gothic Heavy" w:eastAsia="Franklin Gothic Heavy" w:hAnsi="Franklin Gothic Heavy" w:cs="Franklin Gothic Heavy"/>
      <w:i/>
      <w:iCs/>
      <w:sz w:val="15"/>
      <w:szCs w:val="15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B741EB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741EB"/>
    <w:rPr>
      <w:rFonts w:ascii="Franklin Gothic Heavy" w:eastAsia="Franklin Gothic Heavy" w:hAnsi="Franklin Gothic Heavy" w:cs="Franklin Gothic Heavy"/>
      <w:spacing w:val="-3"/>
      <w:sz w:val="9"/>
      <w:szCs w:val="9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B741E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B741EB"/>
    <w:rPr>
      <w:rFonts w:ascii="Franklin Gothic Heavy" w:eastAsia="Franklin Gothic Heavy" w:hAnsi="Franklin Gothic Heavy" w:cs="Franklin Gothic Heavy"/>
      <w:i/>
      <w:iCs/>
      <w:spacing w:val="-22"/>
      <w:sz w:val="12"/>
      <w:szCs w:val="12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B741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enturyGothic7pt0pt">
    <w:name w:val="Основной текст + Century Gothic;7 pt;Курсив;Интервал 0 pt"/>
    <w:basedOn w:val="a7"/>
    <w:rsid w:val="00B741E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FranklinGothicHeavy7pt0pt">
    <w:name w:val="Основной текст + Franklin Gothic Heavy;7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Exact0">
    <w:name w:val="Подпись к таблице (2) Exact"/>
    <w:basedOn w:val="a0"/>
    <w:link w:val="25"/>
    <w:rsid w:val="00B741EB"/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shd w:val="clear" w:color="auto" w:fill="FFFFFF"/>
      <w:lang w:val="en-US"/>
    </w:rPr>
  </w:style>
  <w:style w:type="character" w:customStyle="1" w:styleId="FranklinGothicHeavy9pt0pt">
    <w:name w:val="Основной текст + Franklin Gothic Heavy;9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Heavy10pt-1pt">
    <w:name w:val="Основной текст + Franklin Gothic Heavy;10 pt;Курсив;Интервал -1 pt"/>
    <w:basedOn w:val="a7"/>
    <w:rsid w:val="00B741EB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7"/>
    <w:rsid w:val="00B741EB"/>
    <w:pPr>
      <w:widowControl w:val="0"/>
      <w:shd w:val="clear" w:color="auto" w:fill="FFFFFF"/>
      <w:spacing w:after="0" w:line="271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Exact"/>
    <w:rsid w:val="00B741E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a9">
    <w:name w:val="Подпись к картинке"/>
    <w:basedOn w:val="a"/>
    <w:link w:val="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3">
    <w:name w:val="Заголовок №2"/>
    <w:basedOn w:val="a"/>
    <w:link w:val="22"/>
    <w:rsid w:val="00B741EB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B741EB"/>
    <w:pPr>
      <w:widowControl w:val="0"/>
      <w:shd w:val="clear" w:color="auto" w:fill="FFFFFF"/>
      <w:spacing w:after="2520" w:line="5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e">
    <w:name w:val="Подпись к таблице"/>
    <w:basedOn w:val="a"/>
    <w:link w:val="ad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741E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rsid w:val="00B741E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B741EB"/>
    <w:pPr>
      <w:widowControl w:val="0"/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B741EB"/>
    <w:pPr>
      <w:widowControl w:val="0"/>
      <w:shd w:val="clear" w:color="auto" w:fill="FFFFFF"/>
      <w:spacing w:before="300" w:after="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2"/>
      <w:sz w:val="15"/>
      <w:szCs w:val="15"/>
    </w:rPr>
  </w:style>
  <w:style w:type="paragraph" w:customStyle="1" w:styleId="7">
    <w:name w:val="Основной текст (7)"/>
    <w:basedOn w:val="a"/>
    <w:link w:val="7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b/>
      <w:bCs/>
      <w:spacing w:val="-5"/>
      <w:sz w:val="21"/>
      <w:szCs w:val="21"/>
    </w:rPr>
  </w:style>
  <w:style w:type="paragraph" w:customStyle="1" w:styleId="8">
    <w:name w:val="Основной текст (8)"/>
    <w:basedOn w:val="a"/>
    <w:link w:val="8Exact"/>
    <w:rsid w:val="00B741EB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B741E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9"/>
      <w:szCs w:val="29"/>
    </w:rPr>
  </w:style>
  <w:style w:type="paragraph" w:customStyle="1" w:styleId="110">
    <w:name w:val="Основной текст (11)"/>
    <w:basedOn w:val="a"/>
    <w:link w:val="11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120">
    <w:name w:val="Основной текст (12)"/>
    <w:basedOn w:val="a"/>
    <w:link w:val="12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4">
    <w:name w:val="Основной текст (14)"/>
    <w:basedOn w:val="a"/>
    <w:link w:val="14Exact"/>
    <w:rsid w:val="00B741E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5">
    <w:name w:val="Основной текст (15)"/>
    <w:basedOn w:val="a"/>
    <w:link w:val="15Exact"/>
    <w:rsid w:val="00B741E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6">
    <w:name w:val="Основной текст (16)"/>
    <w:basedOn w:val="a"/>
    <w:link w:val="16Exact"/>
    <w:rsid w:val="00B741EB"/>
    <w:pPr>
      <w:widowControl w:val="0"/>
      <w:shd w:val="clear" w:color="auto" w:fill="FFFFFF"/>
      <w:spacing w:after="0" w:line="110" w:lineRule="exac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17">
    <w:name w:val="Основной текст (17)"/>
    <w:basedOn w:val="a"/>
    <w:link w:val="17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8">
    <w:name w:val="Основной текст (18)"/>
    <w:basedOn w:val="a"/>
    <w:link w:val="18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90">
    <w:name w:val="Основной текст (19)"/>
    <w:basedOn w:val="a"/>
    <w:link w:val="19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spacing w:val="-3"/>
      <w:sz w:val="9"/>
      <w:szCs w:val="9"/>
    </w:rPr>
  </w:style>
  <w:style w:type="paragraph" w:customStyle="1" w:styleId="210">
    <w:name w:val="Основной текст (21)"/>
    <w:basedOn w:val="a"/>
    <w:link w:val="21Exact"/>
    <w:rsid w:val="00B741EB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0">
    <w:name w:val="Основной текст (22)"/>
    <w:basedOn w:val="a"/>
    <w:link w:val="22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i/>
      <w:iCs/>
      <w:spacing w:val="-22"/>
      <w:sz w:val="12"/>
      <w:szCs w:val="12"/>
    </w:rPr>
  </w:style>
  <w:style w:type="paragraph" w:customStyle="1" w:styleId="230">
    <w:name w:val="Основной текст (23)"/>
    <w:basedOn w:val="a"/>
    <w:link w:val="23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lang w:val="en-US"/>
    </w:rPr>
  </w:style>
  <w:style w:type="paragraph" w:styleId="af0">
    <w:name w:val="No Spacing"/>
    <w:link w:val="af1"/>
    <w:uiPriority w:val="99"/>
    <w:qFormat/>
    <w:rsid w:val="00B741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B741E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741E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741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B741EB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basedOn w:val="a0"/>
    <w:link w:val="af0"/>
    <w:uiPriority w:val="99"/>
    <w:rsid w:val="00B741EB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.5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ontStyle216">
    <w:name w:val="Font Style216"/>
    <w:basedOn w:val="a0"/>
    <w:rsid w:val="00B741E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B741EB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rsid w:val="00B741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rsid w:val="00B741E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0">
    <w:name w:val="Font Style250"/>
    <w:basedOn w:val="a0"/>
    <w:rsid w:val="00B741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B741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rsid w:val="00B741E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"/>
    <w:rsid w:val="00B741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41E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41E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LucidaSansUnicode7pt0pt">
    <w:name w:val="Основной текст + Lucida Sans Unicode;7 pt;Интервал 0 pt"/>
    <w:basedOn w:val="a7"/>
    <w:rsid w:val="00B741E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LucidaSansUnicode8pt-1pt">
    <w:name w:val="Основной текст + Lucida Sans Unicode;8 pt;Интервал -1 pt"/>
    <w:basedOn w:val="a7"/>
    <w:rsid w:val="00B741E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Default">
    <w:name w:val="Default"/>
    <w:rsid w:val="00B74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B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41EB"/>
  </w:style>
  <w:style w:type="table" w:customStyle="1" w:styleId="1a">
    <w:name w:val="Сетка таблицы1"/>
    <w:basedOn w:val="a1"/>
    <w:next w:val="a3"/>
    <w:uiPriority w:val="59"/>
    <w:rsid w:val="00EC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15051</Words>
  <Characters>85792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2019-09-06T12:24:00Z</cp:lastPrinted>
  <dcterms:created xsi:type="dcterms:W3CDTF">2019-09-06T12:28:00Z</dcterms:created>
  <dcterms:modified xsi:type="dcterms:W3CDTF">2019-09-06T12:28:00Z</dcterms:modified>
</cp:coreProperties>
</file>