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91" w:rsidRDefault="00B37375">
      <w:r>
        <w:rPr>
          <w:noProof/>
          <w:lang w:eastAsia="ru-RU"/>
        </w:rPr>
        <w:drawing>
          <wp:inline distT="0" distB="0" distL="0" distR="0">
            <wp:extent cx="5940425" cy="8175364"/>
            <wp:effectExtent l="0" t="0" r="3175" b="0"/>
            <wp:docPr id="1" name="Рисунок 1" descr="C:\Users\Пользователь\Desktop\Правила внутреннего трудово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авила внутреннего трудового распорядк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2.2. Срочный трудовой договор может быть заключен только в соответствии со статьей 59 ТК РФ.</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2.3. При заключении трудового договора работодатель требует следующие документы:</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паспорт или иной документ, удостоверяющий личность;</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страховое свидетельство государственного пенсионного страхования; ИНН;</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документ об образовании;</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документы воинского учета – для военнообязанных и лиц, подлежащих призыву на военную службу;</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сфере внутренних дел;</w:t>
      </w:r>
    </w:p>
    <w:p w:rsidR="003316A8" w:rsidRPr="003316A8" w:rsidRDefault="003316A8" w:rsidP="003316A8">
      <w:pPr>
        <w:numPr>
          <w:ilvl w:val="0"/>
          <w:numId w:val="1"/>
        </w:num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2.4. Лица, поступающие на работу, требующую специальных знаний (педагогические, медицинские работники, др.), в соответствии с Единым тарифно-квалификационным справочником, обязаны предъявить документы, подтверждающие образовательный уровень и профессиональную подготовку.</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2.5. При приёме на работу работодатель обязан под роспись ознакомить работника со следующими документами:</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Уставом дошкольного образовательного учреждения;</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Правилами внутреннего трудового распорядка;</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Должностной инструкцией;</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Приказом и инструкцией по охране труда, пожарной безопасности;</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Коллективным договором;</w:t>
      </w:r>
    </w:p>
    <w:p w:rsidR="003316A8" w:rsidRPr="003316A8" w:rsidRDefault="003316A8" w:rsidP="003316A8">
      <w:pPr>
        <w:numPr>
          <w:ilvl w:val="0"/>
          <w:numId w:val="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Иными локальными актами учреждения.</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2.6. Работодатель может устанавливать испытательный срок не более трёх месяцев, в том числе для работников пищеблока и помощников воспитателя -  сроком до 2-х месяцев. </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2.7.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2.8. Работодатель не вправе требовать от работника выполнения работ, не обусловленных трудовым договором. Изменения трудового договора могут быть осуществлены только в соответствии с действующим законодательством.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2.9. Администрация МДОУ ведет трудовые книжки на каждого работника, проработавшего у него свыше 5 дней, если работа у данного работодателя является для работника основной. Оформление трудовой книжки работнику, принятому на работу впервые, осуществляется администрацией МДОУ в присутствии работника не позднее недельного срока со дня приема на работу в соответствии с Постановлением Правительства РФ от 16.04.2003 г. №225 «О трудовых книжках».</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2.10. Трудовые книжки работников хранятся в МДОУ как документы строгой отчетности. Трудовая книжка заведующего МДОУ хранится в органах управления образованием.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2.11. </w:t>
      </w:r>
      <w:proofErr w:type="gramStart"/>
      <w:r w:rsidRPr="003316A8">
        <w:rPr>
          <w:rFonts w:ascii="Times New Roman" w:eastAsia="Times New Roman" w:hAnsi="Times New Roman" w:cs="Times New Roman"/>
          <w:sz w:val="24"/>
          <w:szCs w:val="24"/>
          <w:lang w:eastAsia="ru-RU"/>
        </w:rPr>
        <w:t>На каждого работника МДОУ ведется личное дело, состоящее из заявления о приеме на работу, заверенной копии приказа о приеме на работу, копии документа об образовании и профессиональной подготовке, 1 экземпляр трудового договора, приказа по результатам аттестации по должности, копии паспорта или иного документа, удостоверяющего личность, копии страхового свидетельства государственного пенсионного страхования, копии ИНН;</w:t>
      </w:r>
      <w:proofErr w:type="gramEnd"/>
      <w:r w:rsidRPr="003316A8">
        <w:rPr>
          <w:rFonts w:ascii="Times New Roman" w:eastAsia="Times New Roman" w:hAnsi="Times New Roman" w:cs="Times New Roman"/>
          <w:sz w:val="24"/>
          <w:szCs w:val="24"/>
          <w:lang w:eastAsia="ru-RU"/>
        </w:rPr>
        <w:t xml:space="preserve"> </w:t>
      </w:r>
      <w:proofErr w:type="gramStart"/>
      <w:r w:rsidRPr="003316A8">
        <w:rPr>
          <w:rFonts w:ascii="Times New Roman" w:eastAsia="Times New Roman" w:hAnsi="Times New Roman" w:cs="Times New Roman"/>
          <w:sz w:val="24"/>
          <w:szCs w:val="24"/>
          <w:lang w:eastAsia="ru-RU"/>
        </w:rPr>
        <w:t>копии документа воинского учета – для военнообязанных и лиц, подлежащих призыву на военную службу,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сфере внутренних дел;</w:t>
      </w:r>
      <w:proofErr w:type="gramEnd"/>
    </w:p>
    <w:p w:rsidR="003316A8" w:rsidRPr="003316A8" w:rsidRDefault="003316A8" w:rsidP="003316A8">
      <w:pPr>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lastRenderedPageBreak/>
        <w:t>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2.12. Заведующий МДОУ вправе предложить работнику заполнить листок по учету кадров, автобиографию для приобщения к личному делу. Срок хранения личного дела работника – 75 лет.</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2.13.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по производственной необходимости сроком не более одного месяца в календарном году.</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2.14. Работодатель обязан отстранить от работы (не допускать к работе) работника:</w:t>
      </w:r>
    </w:p>
    <w:p w:rsidR="003316A8" w:rsidRPr="003316A8" w:rsidRDefault="003316A8" w:rsidP="003316A8">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появившегося на работе в состоянии алкогольного, наркотического или токсического опьянения;</w:t>
      </w:r>
    </w:p>
    <w:p w:rsidR="003316A8" w:rsidRPr="003316A8" w:rsidRDefault="003316A8" w:rsidP="003316A8">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3316A8" w:rsidRPr="003316A8" w:rsidRDefault="003316A8" w:rsidP="003316A8">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не прошедшего в установленном порядке обязательный предварительный и периодический медицинский осмотр;</w:t>
      </w:r>
    </w:p>
    <w:p w:rsidR="003316A8" w:rsidRPr="003316A8" w:rsidRDefault="003316A8" w:rsidP="003316A8">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 выявлении в соответствии с медицинским заключением противопоказаний для выполнения работы, обусловленной трудовым договором;</w:t>
      </w:r>
    </w:p>
    <w:p w:rsidR="003316A8" w:rsidRPr="003316A8" w:rsidRDefault="003316A8" w:rsidP="003316A8">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 требованию органов и должностных лиц, уполномоченных федеральными и иными нормативными правовыми актами, и в других случаях, предусмотренных законами РФ.</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2.15. Прекращение трудового договора может иметь место только по основаниям, предусмотренным действующим законодательством.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2.16. </w:t>
      </w:r>
      <w:proofErr w:type="gramStart"/>
      <w:r w:rsidRPr="003316A8">
        <w:rPr>
          <w:rFonts w:ascii="Times New Roman" w:eastAsia="Times New Roman" w:hAnsi="Times New Roman" w:cs="Times New Roman"/>
          <w:sz w:val="24"/>
          <w:szCs w:val="24"/>
          <w:lang w:eastAsia="ru-RU"/>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государственные награды за работу в дошкольном образовательном учреждении.</w:t>
      </w:r>
      <w:proofErr w:type="gramEnd"/>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2.17. Увольнение работников образовательного учреждения в связи с сокращением численности или штата дошкольного учреждения допускается, если невозможно перевести работника, с его согласия, на другую работу. Освобождение педагогических работников в связи с сокращением объёма педагогической работы может производиться только по окончании учебного года.</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2.18. Помимо оснований, предусмотренных в главе 13 Трудового Кодекса Российской Федерации, основаниями прекращения трудового договора с работником являются:</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-повторное в течение 1 года грубое нарушение Устава МДОУ;</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или психическим насилием над личностью воспитанника.</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2.19. Работник имеет право расторгнуть трудовой договор, предупредив об этом заведующего ДОУ в письменной форме не позднее, чем за 2 недели, если иной срок не установлен законодательством (ст.80 ТК РФ). По соглашению сторон трудовой </w:t>
      </w:r>
      <w:proofErr w:type="gramStart"/>
      <w:r w:rsidRPr="003316A8">
        <w:rPr>
          <w:rFonts w:ascii="Times New Roman" w:eastAsia="Times New Roman" w:hAnsi="Times New Roman" w:cs="Times New Roman"/>
          <w:sz w:val="24"/>
          <w:szCs w:val="24"/>
          <w:lang w:eastAsia="ru-RU"/>
        </w:rPr>
        <w:t>договор</w:t>
      </w:r>
      <w:proofErr w:type="gramEnd"/>
      <w:r w:rsidRPr="003316A8">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2.20.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3316A8" w:rsidRPr="003316A8" w:rsidRDefault="003316A8" w:rsidP="003316A8">
      <w:pPr>
        <w:spacing w:after="0" w:line="240" w:lineRule="auto"/>
        <w:ind w:left="-567" w:firstLine="567"/>
        <w:rPr>
          <w:rFonts w:ascii="Times New Roman" w:eastAsia="Times New Roman" w:hAnsi="Times New Roman" w:cs="Times New Roman"/>
          <w:b/>
          <w:sz w:val="20"/>
          <w:szCs w:val="20"/>
          <w:lang w:eastAsia="ru-RU"/>
        </w:rPr>
      </w:pPr>
    </w:p>
    <w:p w:rsidR="003316A8" w:rsidRPr="003316A8" w:rsidRDefault="003316A8" w:rsidP="003316A8">
      <w:pPr>
        <w:spacing w:after="0" w:line="240" w:lineRule="auto"/>
        <w:jc w:val="center"/>
        <w:rPr>
          <w:rFonts w:ascii="Times New Roman" w:eastAsia="Times New Roman" w:hAnsi="Times New Roman" w:cs="Times New Roman"/>
          <w:b/>
          <w:sz w:val="20"/>
          <w:szCs w:val="20"/>
          <w:lang w:eastAsia="ru-RU"/>
        </w:rPr>
      </w:pPr>
      <w:r w:rsidRPr="003316A8">
        <w:rPr>
          <w:rFonts w:ascii="Times New Roman" w:eastAsia="Times New Roman" w:hAnsi="Times New Roman" w:cs="Times New Roman"/>
          <w:b/>
          <w:sz w:val="20"/>
          <w:szCs w:val="20"/>
          <w:lang w:eastAsia="ru-RU"/>
        </w:rPr>
        <w:t>3. ПРАВА И ОБЯЗАННОСТИ РАБОТОДАТЕЛЯ</w:t>
      </w:r>
    </w:p>
    <w:p w:rsidR="003316A8" w:rsidRPr="003316A8" w:rsidRDefault="003316A8" w:rsidP="003316A8">
      <w:pPr>
        <w:spacing w:after="0" w:line="240" w:lineRule="auto"/>
        <w:ind w:left="-567" w:firstLine="567"/>
        <w:jc w:val="center"/>
        <w:rPr>
          <w:rFonts w:ascii="Times New Roman" w:eastAsia="Times New Roman" w:hAnsi="Times New Roman" w:cs="Times New Roman"/>
          <w:sz w:val="20"/>
          <w:szCs w:val="20"/>
          <w:lang w:eastAsia="ru-RU"/>
        </w:rPr>
      </w:pP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3.1. Администрация дошкольного образовательного учреждения имеет исключительное право на управление образовательным процессом. Заведующий </w:t>
      </w:r>
      <w:r w:rsidRPr="003316A8">
        <w:rPr>
          <w:rFonts w:ascii="Times New Roman" w:eastAsia="Times New Roman" w:hAnsi="Times New Roman" w:cs="Times New Roman"/>
          <w:sz w:val="20"/>
          <w:szCs w:val="20"/>
          <w:lang w:eastAsia="ru-RU"/>
        </w:rPr>
        <w:t>МДОУ</w:t>
      </w:r>
      <w:r w:rsidRPr="003316A8">
        <w:rPr>
          <w:rFonts w:ascii="Times New Roman" w:eastAsia="Times New Roman" w:hAnsi="Times New Roman" w:cs="Times New Roman"/>
          <w:sz w:val="24"/>
          <w:szCs w:val="24"/>
          <w:lang w:eastAsia="ru-RU"/>
        </w:rPr>
        <w:t xml:space="preserve"> является единоличным исполнительным органом.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lastRenderedPageBreak/>
        <w:t>3.2. Администрация МДОУ имеет право на приём работников своего учреждения, установление дополнительных льгот, гарантий работникам в соответствии с принятой в районе отраслевой системой оплаты труда, установление общих правил и требований по режиму работы, установление должностных требований.</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3.3. Администрация имеет право повышать заработную плату сотрудникам, устанавливать размер стимулирующих и иных выплат в соответствии с действующим законодательством.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и действующим в дошкольном образовательном учреждении положением.</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3.5. Администрация обязана создавать необходимые условия для работников и воспитанников дошкольного образовательного учреждения, применять необходимые меры по улучшению положения работников и воспитанников.</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3.6. Администрация обязана согласовывать с профсоюзным комитетом предусмотренные действующим законодательством вопросы, связанные с трудовыми отношениями и оплатой труда.</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3.7.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3.8. Администрация обязана информировать трудовой коллектив (представительный орган коллектива – профком):</w:t>
      </w:r>
    </w:p>
    <w:p w:rsidR="003316A8" w:rsidRPr="003316A8" w:rsidRDefault="003316A8" w:rsidP="003316A8">
      <w:pPr>
        <w:numPr>
          <w:ilvl w:val="0"/>
          <w:numId w:val="4"/>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 перспективах развития дошкольного образовательного учреждения;</w:t>
      </w:r>
    </w:p>
    <w:p w:rsidR="003316A8" w:rsidRPr="003316A8" w:rsidRDefault="003316A8" w:rsidP="003316A8">
      <w:pPr>
        <w:numPr>
          <w:ilvl w:val="0"/>
          <w:numId w:val="4"/>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 изменениях структуры, штатах дошкольного образовательного учреждения;</w:t>
      </w:r>
    </w:p>
    <w:p w:rsidR="003316A8" w:rsidRPr="003316A8" w:rsidRDefault="003316A8" w:rsidP="003316A8">
      <w:pPr>
        <w:numPr>
          <w:ilvl w:val="0"/>
          <w:numId w:val="4"/>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о бюджете </w:t>
      </w:r>
      <w:r w:rsidRPr="003316A8">
        <w:rPr>
          <w:rFonts w:ascii="Times New Roman" w:eastAsia="Times New Roman" w:hAnsi="Times New Roman" w:cs="Times New Roman"/>
          <w:sz w:val="20"/>
          <w:szCs w:val="20"/>
          <w:lang w:eastAsia="ru-RU"/>
        </w:rPr>
        <w:t>МДОУ</w:t>
      </w:r>
      <w:r w:rsidRPr="003316A8">
        <w:rPr>
          <w:rFonts w:ascii="Times New Roman" w:eastAsia="Times New Roman" w:hAnsi="Times New Roman" w:cs="Times New Roman"/>
          <w:sz w:val="24"/>
          <w:szCs w:val="24"/>
          <w:lang w:eastAsia="ru-RU"/>
        </w:rPr>
        <w:t>, о расходовании внебюджетных средств.</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3.9. Администрация имеет право дополнить осуществление </w:t>
      </w:r>
      <w:proofErr w:type="gramStart"/>
      <w:r w:rsidRPr="003316A8">
        <w:rPr>
          <w:rFonts w:ascii="Times New Roman" w:eastAsia="Times New Roman" w:hAnsi="Times New Roman" w:cs="Times New Roman"/>
          <w:sz w:val="24"/>
          <w:szCs w:val="24"/>
          <w:lang w:eastAsia="ru-RU"/>
        </w:rPr>
        <w:t>контроля за</w:t>
      </w:r>
      <w:proofErr w:type="gramEnd"/>
      <w:r w:rsidRPr="003316A8">
        <w:rPr>
          <w:rFonts w:ascii="Times New Roman" w:eastAsia="Times New Roman" w:hAnsi="Times New Roman" w:cs="Times New Roman"/>
          <w:sz w:val="24"/>
          <w:szCs w:val="24"/>
          <w:lang w:eastAsia="ru-RU"/>
        </w:rPr>
        <w:t xml:space="preserve"> образовательным процессом (особенно за посещением занятий, работой молодых специалистов, аттестуемых, имеющих претензии со стороны родителей и др.). Все мероприятия не должны противоречить Уставу ДОУ и другим нормативным документам.</w:t>
      </w:r>
    </w:p>
    <w:p w:rsidR="003316A8" w:rsidRPr="003316A8" w:rsidRDefault="003316A8" w:rsidP="003316A8">
      <w:pPr>
        <w:spacing w:after="0" w:line="240" w:lineRule="auto"/>
        <w:ind w:left="-567" w:firstLine="567"/>
        <w:rPr>
          <w:rFonts w:ascii="Times New Roman" w:eastAsia="Times New Roman" w:hAnsi="Times New Roman" w:cs="Times New Roman"/>
          <w:b/>
          <w:sz w:val="20"/>
          <w:szCs w:val="20"/>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sz w:val="20"/>
          <w:szCs w:val="20"/>
          <w:lang w:eastAsia="ru-RU"/>
        </w:rPr>
      </w:pPr>
      <w:r w:rsidRPr="003316A8">
        <w:rPr>
          <w:rFonts w:ascii="Times New Roman" w:eastAsia="Times New Roman" w:hAnsi="Times New Roman" w:cs="Times New Roman"/>
          <w:b/>
          <w:sz w:val="20"/>
          <w:szCs w:val="20"/>
          <w:lang w:eastAsia="ru-RU"/>
        </w:rPr>
        <w:t>4. ПРАВА И ОБЯЗАННОСТИ РАБОТНИКОВ</w:t>
      </w:r>
    </w:p>
    <w:p w:rsidR="003316A8" w:rsidRPr="003316A8" w:rsidRDefault="003316A8" w:rsidP="003316A8">
      <w:pPr>
        <w:widowControl w:val="0"/>
        <w:tabs>
          <w:tab w:val="left" w:pos="180"/>
        </w:tabs>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4.1</w:t>
      </w:r>
      <w:r w:rsidRPr="003316A8">
        <w:rPr>
          <w:rFonts w:ascii="Times New Roman" w:eastAsia="Times New Roman" w:hAnsi="Times New Roman" w:cs="Times New Roman"/>
          <w:sz w:val="24"/>
          <w:szCs w:val="24"/>
          <w:lang w:eastAsia="ru-RU"/>
        </w:rPr>
        <w:t xml:space="preserve">. </w:t>
      </w:r>
      <w:r w:rsidRPr="003316A8">
        <w:rPr>
          <w:rFonts w:ascii="Times New Roman" w:eastAsia="Times New Roman" w:hAnsi="Times New Roman" w:cs="Times New Roman"/>
          <w:b/>
          <w:sz w:val="24"/>
          <w:szCs w:val="24"/>
          <w:lang w:eastAsia="ru-RU"/>
        </w:rPr>
        <w:t>Педагогические работники пользуются следующими академическими правами и свободами:</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свобода преподавания, свободное выражение своего мнения, свобода от вмешательства в профессиональную деятельность;</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свобода выбора и использования педагогически обоснованных форм, средств, методов обучения и воспитания;</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3316A8">
        <w:rPr>
          <w:rFonts w:ascii="Times New Roman" w:eastAsia="Times New Roman" w:hAnsi="Times New Roman" w:cs="Times New Roman"/>
          <w:sz w:val="24"/>
          <w:szCs w:val="24"/>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rsidRPr="003316A8">
        <w:rPr>
          <w:rFonts w:ascii="Times New Roman" w:eastAsia="Times New Roman" w:hAnsi="Times New Roman" w:cs="Times New Roman"/>
          <w:sz w:val="24"/>
          <w:szCs w:val="24"/>
          <w:lang w:eastAsia="ru-RU"/>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16A8" w:rsidRPr="003316A8" w:rsidRDefault="003316A8" w:rsidP="003316A8">
      <w:pPr>
        <w:widowControl w:val="0"/>
        <w:numPr>
          <w:ilvl w:val="0"/>
          <w:numId w:val="6"/>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право на аттестацию в целях установления соответствия уровня квалификации требованиям, предъявляемым квалификационным категориям (первой или высшей), педагогические </w:t>
      </w:r>
      <w:proofErr w:type="gramStart"/>
      <w:r w:rsidRPr="003316A8">
        <w:rPr>
          <w:rFonts w:ascii="Times New Roman" w:eastAsia="Times New Roman" w:hAnsi="Times New Roman" w:cs="Times New Roman"/>
          <w:sz w:val="24"/>
          <w:szCs w:val="24"/>
          <w:lang w:eastAsia="ru-RU"/>
        </w:rPr>
        <w:t>работники</w:t>
      </w:r>
      <w:proofErr w:type="gramEnd"/>
      <w:r w:rsidRPr="003316A8">
        <w:rPr>
          <w:rFonts w:ascii="Times New Roman" w:eastAsia="Times New Roman" w:hAnsi="Times New Roman" w:cs="Times New Roman"/>
          <w:sz w:val="24"/>
          <w:szCs w:val="24"/>
          <w:lang w:eastAsia="ru-RU"/>
        </w:rPr>
        <w:t xml:space="preserve"> не имеющие квалификационную категорию один раз в пять лет проходить аттестацию с целью подтверждения соответствия занимаемой должности;</w:t>
      </w:r>
    </w:p>
    <w:p w:rsidR="003316A8" w:rsidRPr="003316A8" w:rsidRDefault="003316A8" w:rsidP="003316A8">
      <w:pPr>
        <w:widowControl w:val="0"/>
        <w:numPr>
          <w:ilvl w:val="0"/>
          <w:numId w:val="5"/>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16A8" w:rsidRPr="003316A8" w:rsidRDefault="003316A8" w:rsidP="003316A8">
      <w:pPr>
        <w:widowControl w:val="0"/>
        <w:numPr>
          <w:ilvl w:val="0"/>
          <w:numId w:val="5"/>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обращение в комиссию по урегулированию споров между участниками образовательных отношений;</w:t>
      </w:r>
    </w:p>
    <w:p w:rsidR="003316A8" w:rsidRPr="003316A8" w:rsidRDefault="003316A8" w:rsidP="003316A8">
      <w:pPr>
        <w:widowControl w:val="0"/>
        <w:numPr>
          <w:ilvl w:val="0"/>
          <w:numId w:val="5"/>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16A8" w:rsidRPr="003316A8" w:rsidRDefault="003316A8" w:rsidP="003316A8">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4.2. </w:t>
      </w:r>
      <w:proofErr w:type="gramStart"/>
      <w:r w:rsidRPr="003316A8">
        <w:rPr>
          <w:rFonts w:ascii="Times New Roman" w:eastAsia="Times New Roman" w:hAnsi="Times New Roman" w:cs="Times New Roman"/>
          <w:sz w:val="24"/>
          <w:szCs w:val="24"/>
          <w:lang w:eastAsia="ru-RU"/>
        </w:rPr>
        <w:t>Академические права и свободы, указанные в пункте 4.1.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roofErr w:type="gramEnd"/>
    </w:p>
    <w:p w:rsidR="003316A8" w:rsidRPr="003316A8" w:rsidRDefault="003316A8" w:rsidP="003316A8">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widowControl w:val="0"/>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3316A8">
        <w:rPr>
          <w:rFonts w:ascii="Times New Roman" w:eastAsia="Times New Roman" w:hAnsi="Times New Roman" w:cs="Times New Roman"/>
          <w:b/>
          <w:sz w:val="24"/>
          <w:szCs w:val="24"/>
          <w:lang w:eastAsia="ru-RU"/>
        </w:rPr>
        <w:t>4.2. Педагогические работники имеют следующие трудовые права и социальные гарантии</w:t>
      </w:r>
      <w:r w:rsidRPr="003316A8">
        <w:rPr>
          <w:rFonts w:ascii="Times New Roman" w:eastAsia="Times New Roman" w:hAnsi="Times New Roman" w:cs="Times New Roman"/>
          <w:sz w:val="24"/>
          <w:szCs w:val="24"/>
          <w:lang w:eastAsia="ru-RU"/>
        </w:rPr>
        <w:t>:</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сокращенную продолжительность рабочего времени;</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bookmarkStart w:id="0" w:name="Par866"/>
      <w:bookmarkEnd w:id="0"/>
      <w:r w:rsidRPr="003316A8">
        <w:rPr>
          <w:rFonts w:ascii="Times New Roman" w:eastAsia="Times New Roman" w:hAnsi="Times New Roman" w:cs="Times New Roman"/>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bookmarkStart w:id="1" w:name="Par868"/>
      <w:bookmarkEnd w:id="1"/>
      <w:r w:rsidRPr="003316A8">
        <w:rPr>
          <w:rFonts w:ascii="Times New Roman" w:eastAsia="Times New Roman" w:hAnsi="Times New Roman" w:cs="Times New Roman"/>
          <w:sz w:val="24"/>
          <w:szCs w:val="24"/>
          <w:lang w:eastAsia="ru-RU"/>
        </w:rPr>
        <w:t>право на досрочное назначение страховой пенсии по старости в порядке, установленном законодательством Российской Федерации; (в ред. Федерального закона от 21.07.2014 N 216-ФЗ)</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16A8" w:rsidRPr="003316A8" w:rsidRDefault="003316A8" w:rsidP="003316A8">
      <w:pPr>
        <w:widowControl w:val="0"/>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иные трудовые права, меры социальной поддержки, установленные федеральными законами и законодательными актами, и законодательными актами Белгородской области, </w:t>
      </w:r>
      <w:r w:rsidRPr="003316A8">
        <w:rPr>
          <w:rFonts w:ascii="Times New Roman" w:eastAsia="Times New Roman" w:hAnsi="Times New Roman" w:cs="Times New Roman"/>
          <w:sz w:val="24"/>
          <w:szCs w:val="24"/>
          <w:lang w:eastAsia="ru-RU"/>
        </w:rPr>
        <w:lastRenderedPageBreak/>
        <w:t xml:space="preserve">Белгородского района. </w:t>
      </w:r>
    </w:p>
    <w:p w:rsidR="003316A8" w:rsidRPr="003316A8" w:rsidRDefault="003316A8" w:rsidP="003316A8">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val="en-US" w:eastAsia="ru-RU"/>
        </w:rPr>
        <w:t>4.</w:t>
      </w:r>
      <w:r w:rsidRPr="003316A8">
        <w:rPr>
          <w:rFonts w:ascii="Times New Roman" w:eastAsia="Times New Roman" w:hAnsi="Times New Roman" w:cs="Times New Roman"/>
          <w:b/>
          <w:sz w:val="24"/>
          <w:szCs w:val="24"/>
          <w:lang w:eastAsia="ru-RU"/>
        </w:rPr>
        <w:t>3. Педагогические работники обязаны:</w:t>
      </w:r>
    </w:p>
    <w:p w:rsidR="003316A8" w:rsidRPr="003316A8" w:rsidRDefault="003316A8" w:rsidP="003316A8">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дисциплины (модуля, области) в соответствии с утвержденной рабочей программой;</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3316A8">
        <w:rPr>
          <w:rFonts w:ascii="Times New Roman" w:eastAsia="Times New Roman"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систематически повышать свой профессиональный уровень;</w:t>
      </w:r>
    </w:p>
    <w:p w:rsidR="003316A8" w:rsidRPr="003316A8" w:rsidRDefault="003316A8" w:rsidP="003316A8">
      <w:pPr>
        <w:numPr>
          <w:ilvl w:val="0"/>
          <w:numId w:val="8"/>
        </w:numPr>
        <w:tabs>
          <w:tab w:val="num" w:pos="0"/>
        </w:tabs>
        <w:spacing w:after="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проходить аттестацию на соответствие занимаемой должности в порядке, установленном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3316A8">
          <w:rPr>
            <w:rFonts w:ascii="Times New Roman" w:eastAsia="Times New Roman" w:hAnsi="Times New Roman" w:cs="Times New Roman"/>
            <w:sz w:val="24"/>
            <w:szCs w:val="24"/>
            <w:lang w:eastAsia="ru-RU"/>
          </w:rPr>
          <w:t>2012 г</w:t>
        </w:r>
      </w:smartTag>
      <w:r w:rsidRPr="003316A8">
        <w:rPr>
          <w:rFonts w:ascii="Times New Roman" w:eastAsia="Times New Roman" w:hAnsi="Times New Roman" w:cs="Times New Roman"/>
          <w:sz w:val="24"/>
          <w:szCs w:val="24"/>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316A8">
        <w:rPr>
          <w:rFonts w:ascii="Times New Roman" w:eastAsia="Times New Roman" w:hAnsi="Times New Roman" w:cs="Times New Roman"/>
          <w:sz w:val="24"/>
          <w:szCs w:val="24"/>
          <w:lang w:eastAsia="ru-RU"/>
        </w:rPr>
        <w:t>обучающимся</w:t>
      </w:r>
      <w:proofErr w:type="gramEnd"/>
      <w:r w:rsidRPr="003316A8">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316A8">
        <w:rPr>
          <w:rFonts w:ascii="Times New Roman" w:eastAsia="Times New Roman" w:hAnsi="Times New Roman" w:cs="Times New Roman"/>
          <w:sz w:val="24"/>
          <w:szCs w:val="24"/>
          <w:lang w:eastAsia="ru-RU"/>
        </w:rPr>
        <w:t>сообщения</w:t>
      </w:r>
      <w:proofErr w:type="gramEnd"/>
      <w:r w:rsidRPr="003316A8">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316A8" w:rsidRPr="003316A8" w:rsidRDefault="003316A8" w:rsidP="003316A8">
      <w:pPr>
        <w:widowControl w:val="0"/>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0" w:tooltip="1. Педагогические работники обязаны:" w:history="1">
        <w:r w:rsidRPr="003316A8">
          <w:rPr>
            <w:rFonts w:ascii="Times New Roman" w:eastAsia="Times New Roman" w:hAnsi="Times New Roman" w:cs="Times New Roman"/>
            <w:sz w:val="24"/>
            <w:szCs w:val="24"/>
            <w:lang w:eastAsia="ru-RU"/>
          </w:rPr>
          <w:t>частью 1</w:t>
        </w:r>
      </w:hyperlink>
      <w:r w:rsidRPr="003316A8">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lastRenderedPageBreak/>
        <w:t xml:space="preserve">4.3. Воспитатель (включая </w:t>
      </w:r>
      <w:proofErr w:type="gramStart"/>
      <w:r w:rsidRPr="003316A8">
        <w:rPr>
          <w:rFonts w:ascii="Times New Roman" w:eastAsia="Times New Roman" w:hAnsi="Times New Roman" w:cs="Times New Roman"/>
          <w:b/>
          <w:sz w:val="24"/>
          <w:szCs w:val="24"/>
          <w:lang w:eastAsia="ru-RU"/>
        </w:rPr>
        <w:t>старшего</w:t>
      </w:r>
      <w:proofErr w:type="gramEnd"/>
      <w:r w:rsidRPr="003316A8">
        <w:rPr>
          <w:rFonts w:ascii="Times New Roman" w:eastAsia="Times New Roman" w:hAnsi="Times New Roman" w:cs="Times New Roman"/>
          <w:b/>
          <w:sz w:val="24"/>
          <w:szCs w:val="24"/>
          <w:lang w:eastAsia="ru-RU"/>
        </w:rPr>
        <w:t>) МДОУ обязан:</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деятельность по воспитанию детей в образовательных учреждениях</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содействовать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изучение личности воспитанников их склонностей, интересов, содействует росту их познавательной мотивации;</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создавать благоприятную микросреду и морально-психологический климат для каждого воспитанника;</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Способствовать развитию общения воспитанников;</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помогать воспитаннику решать проблемы, возникающие в общении с товарищами, учителями, родителями (лицами, их заменяющими);</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помощь воспитанникам в образовательной деятельности, способствовать обеспечению уровня их подготовки соответствующего требованиям федерального государственного образовательного стандарта;</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 соответствии с индивидуальными и возрастными интересами воспитанников совершенствует жизнедеятельность коллектива воспитанников;</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соблюдать права и свободы воспитанников, несет ответственность за их жизнь, здоровье и безопасность в период образовательного процесса;</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проводить наблюдения (мониторинг) за здоровьем, развитием и воспитанием воспитанников, в том числе с помощью электронных форм;</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Разрабатывать план (программу) воспитательной работы с группой воспитанников;</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совместно с органами самоуправления обучающихся, воспитанников ведет активную пропаганду здорового образа жизни;</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работать в тесном контакте с учителем-логопедом, педагогом-психологом, другими педагогическими работниками, родителями (лицами, их заменяющими);</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планировать и проводить с воспитанниками с ограниченными возможностями здоровья коррекционно-развивающую работу (индивидуально);</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координировать деятельность помощника воспитателя;</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вносить предложения по совершенствованию образовательного процесса;</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охрану жизни и здоровья воспитанников во время образовательного процесса.</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выполнять правила по охране труда и пожарной безопасности;</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 выполнении обязанностей старшего воспитателя наряду с выполнением обязанностей, предусмотренных по должности воспитателя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 осуществлять координацию деятельности воспитателей, педагогических работников в проектировании развивающей образовательной среды образовательного учреждения.</w:t>
      </w:r>
    </w:p>
    <w:p w:rsidR="003316A8" w:rsidRPr="003316A8" w:rsidRDefault="003316A8" w:rsidP="003316A8">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оказывать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4.4. Музыкальный руководитель обязан:</w:t>
      </w:r>
    </w:p>
    <w:p w:rsidR="003316A8" w:rsidRPr="003316A8" w:rsidRDefault="003316A8" w:rsidP="003316A8">
      <w:pPr>
        <w:spacing w:after="0" w:line="240" w:lineRule="auto"/>
        <w:ind w:left="-567" w:firstLine="567"/>
        <w:jc w:val="center"/>
        <w:rPr>
          <w:rFonts w:ascii="Times New Roman" w:eastAsia="Times New Roman" w:hAnsi="Times New Roman" w:cs="Times New Roman"/>
          <w:sz w:val="24"/>
          <w:szCs w:val="24"/>
          <w:lang w:eastAsia="ru-RU"/>
        </w:rPr>
      </w:pP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развитие музыкальных способностей и эмоциональной сферы, творческой деятельности воспитанников;</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lastRenderedPageBreak/>
        <w:t>формировать их эстетический вкус, используя разные виды и формы организации музыкальной деятельности;</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разработке образовательной программы образовательного учреждения.</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координировать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определять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организации и проведении массовых мероприятий с воспитанниками в рамках образовательной программы образовательного учреждения (музыкальные утренники,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консультировать родителей (лиц, их заменяющих) и воспитателей по вопросам подготовки воспитанников к их участию в массовых, праздничных мероприятиях;</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охрану жизни и здоровья воспитанников во время образовательного процесса;</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работе педагогических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w:t>
      </w:r>
    </w:p>
    <w:p w:rsidR="003316A8" w:rsidRPr="003316A8" w:rsidRDefault="003316A8" w:rsidP="003316A8">
      <w:pPr>
        <w:numPr>
          <w:ilvl w:val="0"/>
          <w:numId w:val="11"/>
        </w:numPr>
        <w:spacing w:after="0" w:line="240" w:lineRule="auto"/>
        <w:ind w:left="-567" w:firstLine="567"/>
        <w:jc w:val="both"/>
        <w:rPr>
          <w:rFonts w:ascii="Times New Roman" w:eastAsia="Times New Roman" w:hAnsi="Times New Roman" w:cs="Times New Roman"/>
          <w:sz w:val="28"/>
          <w:szCs w:val="28"/>
          <w:lang w:eastAsia="ru-RU"/>
        </w:rPr>
      </w:pPr>
      <w:r w:rsidRPr="003316A8">
        <w:rPr>
          <w:rFonts w:ascii="Times New Roman" w:eastAsia="Times New Roman" w:hAnsi="Times New Roman" w:cs="Times New Roman"/>
          <w:sz w:val="24"/>
          <w:szCs w:val="24"/>
          <w:lang w:eastAsia="ru-RU"/>
        </w:rPr>
        <w:t>выполнять правила по охране труда и пожарной безопасности.</w:t>
      </w:r>
    </w:p>
    <w:p w:rsidR="003316A8" w:rsidRPr="003316A8" w:rsidRDefault="003316A8" w:rsidP="003316A8">
      <w:pPr>
        <w:spacing w:before="240" w:after="0" w:line="240" w:lineRule="auto"/>
        <w:ind w:left="-567" w:firstLine="567"/>
        <w:jc w:val="center"/>
        <w:rPr>
          <w:rFonts w:ascii="Times New Roman" w:eastAsia="Times New Roman" w:hAnsi="Times New Roman" w:cs="Times New Roman"/>
          <w:sz w:val="28"/>
          <w:szCs w:val="28"/>
          <w:lang w:eastAsia="ru-RU"/>
        </w:rPr>
      </w:pPr>
      <w:r w:rsidRPr="003316A8">
        <w:rPr>
          <w:rFonts w:ascii="Times New Roman" w:eastAsia="Times New Roman" w:hAnsi="Times New Roman" w:cs="Times New Roman"/>
          <w:b/>
          <w:sz w:val="24"/>
          <w:szCs w:val="24"/>
          <w:lang w:eastAsia="ru-RU"/>
        </w:rPr>
        <w:t>4.5. Инструктор по физической культуре обязан:</w:t>
      </w:r>
    </w:p>
    <w:p w:rsidR="003316A8" w:rsidRPr="003316A8" w:rsidRDefault="003316A8" w:rsidP="003316A8">
      <w:pPr>
        <w:numPr>
          <w:ilvl w:val="0"/>
          <w:numId w:val="12"/>
        </w:numPr>
        <w:tabs>
          <w:tab w:val="num" w:pos="180"/>
        </w:tabs>
        <w:spacing w:before="240"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Определять содержание занятий с учетом возраста, подготовленности, индивидуальных и психофизических особенностей, интересов обучающихся, воспитанников;</w:t>
      </w:r>
    </w:p>
    <w:p w:rsidR="003316A8" w:rsidRPr="003316A8" w:rsidRDefault="003316A8" w:rsidP="003316A8">
      <w:pPr>
        <w:numPr>
          <w:ilvl w:val="0"/>
          <w:numId w:val="12"/>
        </w:numPr>
        <w:tabs>
          <w:tab w:val="num" w:pos="180"/>
        </w:tabs>
        <w:spacing w:before="100" w:beforeAutospacing="1"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Вести работу по овладению обучающимися, воспитанниками навыками и техникой выполнения физических упражнений, формировать их нравственно-волевые качества.</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безопасность обучающихся, воспитанников при проведении физических и спортивных занятий, оказывать им первую доврачебную помощь.</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proofErr w:type="gramStart"/>
      <w:r w:rsidRPr="003316A8">
        <w:rPr>
          <w:rFonts w:ascii="Times New Roman" w:eastAsia="Times New Roman" w:hAnsi="Times New Roman" w:cs="Times New Roman"/>
          <w:sz w:val="24"/>
          <w:szCs w:val="24"/>
          <w:lang w:eastAsia="ru-RU"/>
        </w:rPr>
        <w:t>Организовывать</w:t>
      </w:r>
      <w:proofErr w:type="gramEnd"/>
      <w:r w:rsidRPr="003316A8">
        <w:rPr>
          <w:rFonts w:ascii="Times New Roman" w:eastAsia="Times New Roman" w:hAnsi="Times New Roman" w:cs="Times New Roman"/>
          <w:sz w:val="24"/>
          <w:szCs w:val="24"/>
          <w:lang w:eastAsia="ru-RU"/>
        </w:rPr>
        <w:t xml:space="preserve">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Совместно с медицинскими работниками контролировать состояние здоровья обучающихся, воспитанников и регулировать их физическую нагрузку, вести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охрану жизни и здоровья обучающихся, воспитанников во время образовательного процесса;</w:t>
      </w:r>
    </w:p>
    <w:p w:rsidR="003316A8" w:rsidRPr="003316A8" w:rsidRDefault="003316A8" w:rsidP="003316A8">
      <w:pPr>
        <w:numPr>
          <w:ilvl w:val="0"/>
          <w:numId w:val="12"/>
        </w:numPr>
        <w:tabs>
          <w:tab w:val="num" w:pos="18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p>
    <w:p w:rsidR="003316A8" w:rsidRPr="003316A8" w:rsidRDefault="003316A8" w:rsidP="003316A8">
      <w:pPr>
        <w:numPr>
          <w:ilvl w:val="0"/>
          <w:numId w:val="12"/>
        </w:numPr>
        <w:tabs>
          <w:tab w:val="num" w:pos="18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Выполнять правила по охране труда и пожарной безопасности.</w:t>
      </w:r>
    </w:p>
    <w:p w:rsidR="003316A8" w:rsidRPr="003316A8" w:rsidRDefault="003316A8" w:rsidP="003316A8">
      <w:pPr>
        <w:spacing w:after="0" w:line="240" w:lineRule="auto"/>
        <w:contextualSpacing/>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lastRenderedPageBreak/>
        <w:br/>
      </w:r>
    </w:p>
    <w:p w:rsidR="003316A8" w:rsidRPr="003316A8" w:rsidRDefault="003316A8" w:rsidP="003316A8">
      <w:pPr>
        <w:spacing w:after="240" w:line="240" w:lineRule="auto"/>
        <w:ind w:left="-567" w:firstLine="567"/>
        <w:contextualSpacing/>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 xml:space="preserve">                                                      4.6. Педагог-психолог обязан:</w:t>
      </w:r>
      <w:r w:rsidRPr="003316A8">
        <w:rPr>
          <w:rFonts w:ascii="Times New Roman" w:eastAsia="Times New Roman" w:hAnsi="Times New Roman" w:cs="Times New Roman"/>
          <w:b/>
          <w:sz w:val="24"/>
          <w:szCs w:val="24"/>
          <w:lang w:eastAsia="ru-RU"/>
        </w:rPr>
        <w:br/>
      </w:r>
    </w:p>
    <w:p w:rsidR="003316A8" w:rsidRPr="003316A8" w:rsidRDefault="003316A8" w:rsidP="003316A8">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профессиональную деятельность, направленную на сохранение психического, соматического и социального благополучия воспитанников в процессе воспитания и обучения в ДОУ;</w:t>
      </w:r>
    </w:p>
    <w:p w:rsidR="003316A8" w:rsidRPr="003316A8" w:rsidRDefault="003316A8" w:rsidP="003316A8">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содействовать охране прав личности в соответствии с Конвенцией о правах ребенка;</w:t>
      </w:r>
    </w:p>
    <w:p w:rsidR="003316A8" w:rsidRPr="003316A8" w:rsidRDefault="003316A8" w:rsidP="003316A8">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proofErr w:type="spellStart"/>
      <w:r w:rsidRPr="003316A8">
        <w:rPr>
          <w:rFonts w:ascii="Times New Roman" w:eastAsia="Times New Roman" w:hAnsi="Times New Roman" w:cs="Times New Roman"/>
          <w:sz w:val="24"/>
          <w:szCs w:val="24"/>
          <w:lang w:eastAsia="ru-RU"/>
        </w:rPr>
        <w:t>способствать</w:t>
      </w:r>
      <w:proofErr w:type="spellEnd"/>
      <w:r w:rsidRPr="003316A8">
        <w:rPr>
          <w:rFonts w:ascii="Times New Roman" w:eastAsia="Times New Roman" w:hAnsi="Times New Roman" w:cs="Times New Roman"/>
          <w:sz w:val="24"/>
          <w:szCs w:val="24"/>
          <w:lang w:eastAsia="ru-RU"/>
        </w:rPr>
        <w:t xml:space="preserve">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3316A8">
        <w:rPr>
          <w:rFonts w:ascii="Times New Roman" w:eastAsia="Times New Roman" w:hAnsi="Times New Roman" w:cs="Times New Roman"/>
          <w:sz w:val="24"/>
          <w:szCs w:val="24"/>
          <w:lang w:eastAsia="ru-RU"/>
        </w:rPr>
        <w:t>дезадаптации</w:t>
      </w:r>
      <w:proofErr w:type="spellEnd"/>
      <w:r w:rsidRPr="003316A8">
        <w:rPr>
          <w:rFonts w:ascii="Times New Roman" w:eastAsia="Times New Roman" w:hAnsi="Times New Roman" w:cs="Times New Roman"/>
          <w:sz w:val="24"/>
          <w:szCs w:val="24"/>
          <w:lang w:eastAsia="ru-RU"/>
        </w:rPr>
        <w:t>;</w:t>
      </w:r>
    </w:p>
    <w:p w:rsidR="003316A8" w:rsidRPr="003316A8" w:rsidRDefault="003316A8" w:rsidP="003316A8">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определять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3316A8">
        <w:rPr>
          <w:rFonts w:ascii="Times New Roman" w:eastAsia="Times New Roman" w:hAnsi="Times New Roman" w:cs="Times New Roman"/>
          <w:sz w:val="24"/>
          <w:szCs w:val="24"/>
          <w:lang w:eastAsia="ru-RU"/>
        </w:rPr>
        <w:t>психокоррекционного</w:t>
      </w:r>
      <w:proofErr w:type="spellEnd"/>
      <w:r w:rsidRPr="003316A8">
        <w:rPr>
          <w:rFonts w:ascii="Times New Roman" w:eastAsia="Times New Roman" w:hAnsi="Times New Roman" w:cs="Times New Roman"/>
          <w:sz w:val="24"/>
          <w:szCs w:val="24"/>
          <w:lang w:eastAsia="ru-RU"/>
        </w:rPr>
        <w:t>, реабилитационного, консультативного);</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оказывать консультативную помощь воспитанникам, их родителям (лицам, их заменяющим), педагогическому коллективу в решении конкретных проблем;</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проводить психологическую диагностику; используя современные образовательные технологии, включая информационные, а также цифровые образовательные ресурсы;</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проводить диагностическую, </w:t>
      </w:r>
      <w:proofErr w:type="spellStart"/>
      <w:r w:rsidRPr="003316A8">
        <w:rPr>
          <w:rFonts w:ascii="Times New Roman" w:eastAsia="Times New Roman" w:hAnsi="Times New Roman" w:cs="Times New Roman"/>
          <w:sz w:val="24"/>
          <w:szCs w:val="24"/>
          <w:lang w:eastAsia="ru-RU"/>
        </w:rPr>
        <w:t>психокоррекционную</w:t>
      </w:r>
      <w:proofErr w:type="spellEnd"/>
      <w:r w:rsidRPr="003316A8">
        <w:rPr>
          <w:rFonts w:ascii="Times New Roman" w:eastAsia="Times New Roman" w:hAnsi="Times New Roman" w:cs="Times New Roman"/>
          <w:sz w:val="24"/>
          <w:szCs w:val="24"/>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составлять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воспитанников;</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вести документацию по установленной форме, используя ее по назначению;</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в обеспечении уровня подготовки воспитанников, соответствующего требованиям федерального государственного образовательного стандарта;</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способствовать развитию у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воспитанников, содействует их развитию и организации развивающей среды;</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определять у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формировании психологической культуры воспитанников, педагогических работников и родителей (лиц, их заменяющих), в том числе и культуры полового воспитания;</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консультировать работников образовательного учреждения по вопросам развития воспитанников, практического применения психологии для решения педагогических задач, повышения социально-психологической компетентности воспитанников, педагогических работников, родителей (лиц, их заменяющих);</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оценивать эффективность образовательной деятельности педагогических работников и педагогического коллектива, учитывая развитие личности </w:t>
      </w:r>
      <w:proofErr w:type="gramStart"/>
      <w:r w:rsidRPr="003316A8">
        <w:rPr>
          <w:rFonts w:ascii="Times New Roman" w:eastAsia="Times New Roman" w:hAnsi="Times New Roman" w:cs="Times New Roman"/>
          <w:sz w:val="24"/>
          <w:szCs w:val="24"/>
          <w:lang w:eastAsia="ru-RU"/>
        </w:rPr>
        <w:t>воспитанников</w:t>
      </w:r>
      <w:proofErr w:type="gramEnd"/>
      <w:r w:rsidRPr="003316A8">
        <w:rPr>
          <w:rFonts w:ascii="Times New Roman" w:eastAsia="Times New Roman" w:hAnsi="Times New Roman" w:cs="Times New Roman"/>
          <w:sz w:val="24"/>
          <w:szCs w:val="24"/>
          <w:lang w:eastAsia="ru-RU"/>
        </w:rPr>
        <w:t xml:space="preserve"> используя компьютерные технологии, в </w:t>
      </w:r>
      <w:proofErr w:type="spellStart"/>
      <w:r w:rsidRPr="003316A8">
        <w:rPr>
          <w:rFonts w:ascii="Times New Roman" w:eastAsia="Times New Roman" w:hAnsi="Times New Roman" w:cs="Times New Roman"/>
          <w:sz w:val="24"/>
          <w:szCs w:val="24"/>
          <w:lang w:eastAsia="ru-RU"/>
        </w:rPr>
        <w:t>т.ч</w:t>
      </w:r>
      <w:proofErr w:type="spellEnd"/>
      <w:r w:rsidRPr="003316A8">
        <w:rPr>
          <w:rFonts w:ascii="Times New Roman" w:eastAsia="Times New Roman" w:hAnsi="Times New Roman" w:cs="Times New Roman"/>
          <w:sz w:val="24"/>
          <w:szCs w:val="24"/>
          <w:lang w:eastAsia="ru-RU"/>
        </w:rPr>
        <w:t>. текстовые редакторы и электронные таблицы в своей деятельности;</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lastRenderedPageBreak/>
        <w:t>участвовать в работе педагогических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316A8" w:rsidRPr="003316A8" w:rsidRDefault="003316A8" w:rsidP="003316A8">
      <w:pPr>
        <w:numPr>
          <w:ilvl w:val="0"/>
          <w:numId w:val="9"/>
        </w:numPr>
        <w:spacing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охрану жизни и здоровья воспитанников во время образовательного процесса;</w:t>
      </w:r>
    </w:p>
    <w:p w:rsidR="003316A8" w:rsidRPr="003316A8" w:rsidRDefault="003316A8" w:rsidP="003316A8">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выполнять правила по охране труда и пожарной безопасности.</w:t>
      </w:r>
    </w:p>
    <w:p w:rsidR="003316A8" w:rsidRPr="003316A8" w:rsidRDefault="003316A8" w:rsidP="003316A8">
      <w:pPr>
        <w:spacing w:after="0" w:line="240" w:lineRule="auto"/>
        <w:contextualSpacing/>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4.7. Повар (шеф-повар) обязан:</w:t>
      </w:r>
      <w:r w:rsidRPr="003316A8">
        <w:rPr>
          <w:rFonts w:ascii="Times New Roman" w:eastAsia="Times New Roman" w:hAnsi="Times New Roman" w:cs="Times New Roman"/>
          <w:b/>
          <w:sz w:val="24"/>
          <w:szCs w:val="24"/>
          <w:lang w:eastAsia="ru-RU"/>
        </w:rPr>
        <w:br/>
      </w:r>
    </w:p>
    <w:p w:rsidR="003316A8" w:rsidRPr="003316A8" w:rsidRDefault="003316A8" w:rsidP="003316A8">
      <w:pPr>
        <w:numPr>
          <w:ilvl w:val="0"/>
          <w:numId w:val="1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своевременное в соответствии с режимом приготовление пищи;</w:t>
      </w:r>
    </w:p>
    <w:p w:rsidR="003316A8" w:rsidRPr="003316A8" w:rsidRDefault="003316A8" w:rsidP="003316A8">
      <w:pPr>
        <w:numPr>
          <w:ilvl w:val="0"/>
          <w:numId w:val="1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составлении меню на каждый день;</w:t>
      </w:r>
    </w:p>
    <w:p w:rsidR="003316A8" w:rsidRPr="003316A8" w:rsidRDefault="003316A8" w:rsidP="003316A8">
      <w:pPr>
        <w:numPr>
          <w:ilvl w:val="0"/>
          <w:numId w:val="1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отвечать за правильное хранение и расходование продуктов, за санитарное состояние кухни, посуды и всего кухонного инвентаря;</w:t>
      </w:r>
    </w:p>
    <w:p w:rsidR="003316A8" w:rsidRPr="003316A8" w:rsidRDefault="003316A8" w:rsidP="003316A8">
      <w:pPr>
        <w:numPr>
          <w:ilvl w:val="0"/>
          <w:numId w:val="1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гигиеническую обработку продуктов и культурную подачу пищи детям;</w:t>
      </w:r>
    </w:p>
    <w:p w:rsidR="003316A8" w:rsidRPr="003316A8" w:rsidRDefault="003316A8" w:rsidP="003316A8">
      <w:pPr>
        <w:numPr>
          <w:ilvl w:val="0"/>
          <w:numId w:val="1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строго выполнять нормы питания и основные правила приготовления пищи.</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4.8. Помощник воспитателя обязан:</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планировании и организации жизнедеятельности воспитанников;</w:t>
      </w:r>
    </w:p>
    <w:p w:rsidR="003316A8" w:rsidRPr="003316A8" w:rsidRDefault="003316A8" w:rsidP="003316A8">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осуществлять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w:t>
      </w:r>
    </w:p>
    <w:p w:rsidR="003316A8" w:rsidRPr="003316A8" w:rsidRDefault="003316A8" w:rsidP="003316A8">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совместно с медицинскими работниками и под руководством воспитателя обеспечивать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p w:rsidR="003316A8" w:rsidRPr="003316A8" w:rsidRDefault="003316A8" w:rsidP="003316A8">
      <w:pPr>
        <w:numPr>
          <w:ilvl w:val="0"/>
          <w:numId w:val="1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организовывать с учетом возраста воспитанников работу по самообслуживанию, соблюдение ими требований охраны труда, оказывает им необходимую помощь;</w:t>
      </w:r>
    </w:p>
    <w:p w:rsidR="003316A8" w:rsidRPr="003316A8" w:rsidRDefault="003316A8" w:rsidP="003316A8">
      <w:pPr>
        <w:numPr>
          <w:ilvl w:val="0"/>
          <w:numId w:val="13"/>
        </w:numPr>
        <w:tabs>
          <w:tab w:val="num" w:pos="0"/>
        </w:tabs>
        <w:spacing w:before="100" w:beforeAutospacing="1"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участвовать в работе по профилактике отклоняющегося поведения, вредных привычек у воспитанников;</w:t>
      </w:r>
    </w:p>
    <w:p w:rsidR="003316A8" w:rsidRPr="003316A8" w:rsidRDefault="003316A8" w:rsidP="003316A8">
      <w:pPr>
        <w:numPr>
          <w:ilvl w:val="0"/>
          <w:numId w:val="13"/>
        </w:numPr>
        <w:tabs>
          <w:tab w:val="num" w:pos="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санитарное состояние помещений и оборудования;</w:t>
      </w:r>
    </w:p>
    <w:p w:rsidR="003316A8" w:rsidRPr="003316A8" w:rsidRDefault="003316A8" w:rsidP="003316A8">
      <w:pPr>
        <w:numPr>
          <w:ilvl w:val="0"/>
          <w:numId w:val="13"/>
        </w:numPr>
        <w:tabs>
          <w:tab w:val="num" w:pos="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обеспечивать охрану жизни и здоровья воспитанников во время образовательного процесса;</w:t>
      </w:r>
    </w:p>
    <w:p w:rsidR="003316A8" w:rsidRPr="003316A8" w:rsidRDefault="003316A8" w:rsidP="003316A8">
      <w:pPr>
        <w:numPr>
          <w:ilvl w:val="0"/>
          <w:numId w:val="13"/>
        </w:numPr>
        <w:tabs>
          <w:tab w:val="num" w:pos="0"/>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взаимодействовать с родителями воспитанников (лицами, их заменяющими);</w:t>
      </w:r>
    </w:p>
    <w:p w:rsidR="003316A8" w:rsidRPr="003316A8" w:rsidRDefault="003316A8" w:rsidP="003316A8">
      <w:pPr>
        <w:numPr>
          <w:ilvl w:val="0"/>
          <w:numId w:val="1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выполнять правила по охране труда и пожарной безопасности.</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4.9. Машинист по стирке и ремонту спецодежды:</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Обеспечивает выполнение «Инструкции по охране жизни и здоровья детей», соблюдает правила и нормы охраны труда, техники безопасности и противопожарной защиты, а также санитарно-гигиенические требования.</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Отвечает за сохранность мягкого инвентаря в прачечной.</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Стирает халаты сотрудникам, хозяйственные мешки, шторы, полотенца, одеяла, постельные принадлежности и др.</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Соблюдает график смены постельного белья по группам.</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Строго выполняет инструкцию по эксплуатации оборудования, бережно относится к нему и отвечает за его сохранность.</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Поддерживает санитарное состояние прачечной в соответствии с санитарно-гигиеническими нормами и требованиями.</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lastRenderedPageBreak/>
        <w:t>Использует стиральные, крахмальные, подсинивающие и дезинфицирующие растворы. Отвечает за расход моющих средств;</w:t>
      </w:r>
    </w:p>
    <w:p w:rsidR="003316A8" w:rsidRPr="003316A8" w:rsidRDefault="003316A8" w:rsidP="003316A8">
      <w:pPr>
        <w:numPr>
          <w:ilvl w:val="0"/>
          <w:numId w:val="17"/>
        </w:numPr>
        <w:tabs>
          <w:tab w:val="clear" w:pos="360"/>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выполняет правила по охране труда и пожарной безопасности.</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4.10. Дворник обязан:</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numPr>
          <w:ilvl w:val="0"/>
          <w:numId w:val="15"/>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содержать в чистоте участок детского сада;</w:t>
      </w:r>
    </w:p>
    <w:p w:rsidR="003316A8" w:rsidRPr="003316A8" w:rsidRDefault="003316A8" w:rsidP="003316A8">
      <w:pPr>
        <w:numPr>
          <w:ilvl w:val="0"/>
          <w:numId w:val="15"/>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наблюдать за своевременной очисткой крыш;</w:t>
      </w:r>
    </w:p>
    <w:p w:rsidR="003316A8" w:rsidRPr="003316A8" w:rsidRDefault="003316A8" w:rsidP="003316A8">
      <w:pPr>
        <w:numPr>
          <w:ilvl w:val="0"/>
          <w:numId w:val="15"/>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следить за чистотой мусорных ящиков;</w:t>
      </w:r>
    </w:p>
    <w:p w:rsidR="003316A8" w:rsidRPr="003316A8" w:rsidRDefault="003316A8" w:rsidP="003316A8">
      <w:pPr>
        <w:numPr>
          <w:ilvl w:val="0"/>
          <w:numId w:val="15"/>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выполняет правила по охране труда и пожарной безопасности.</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4.11. Сторож:</w:t>
      </w:r>
    </w:p>
    <w:p w:rsidR="003316A8" w:rsidRPr="003316A8" w:rsidRDefault="003316A8" w:rsidP="003316A8">
      <w:pPr>
        <w:numPr>
          <w:ilvl w:val="0"/>
          <w:numId w:val="1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следит за сохранностью хозяйственного инвентаря двора;</w:t>
      </w:r>
    </w:p>
    <w:p w:rsidR="003316A8" w:rsidRPr="003316A8" w:rsidRDefault="003316A8" w:rsidP="003316A8">
      <w:pPr>
        <w:numPr>
          <w:ilvl w:val="0"/>
          <w:numId w:val="1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осуществляет охрану и передачу вверенных ему объектов.</w:t>
      </w:r>
    </w:p>
    <w:p w:rsidR="003316A8" w:rsidRPr="003316A8" w:rsidRDefault="003316A8" w:rsidP="003316A8">
      <w:pPr>
        <w:numPr>
          <w:ilvl w:val="0"/>
          <w:numId w:val="1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выполняет правила по охране труда и пожарной безопасности.</w:t>
      </w:r>
    </w:p>
    <w:p w:rsidR="003316A8" w:rsidRPr="003316A8" w:rsidRDefault="003316A8" w:rsidP="003316A8">
      <w:pPr>
        <w:tabs>
          <w:tab w:val="num" w:pos="0"/>
        </w:tabs>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5.Рабочее время и его использование</w:t>
      </w:r>
      <w:r w:rsidRPr="003316A8">
        <w:rPr>
          <w:rFonts w:ascii="Times New Roman" w:eastAsia="Times New Roman" w:hAnsi="Times New Roman" w:cs="Times New Roman"/>
          <w:b/>
          <w:sz w:val="24"/>
          <w:szCs w:val="24"/>
          <w:lang w:eastAsia="ru-RU"/>
        </w:rPr>
        <w:br/>
      </w:r>
    </w:p>
    <w:p w:rsidR="003316A8" w:rsidRPr="003316A8" w:rsidRDefault="003316A8" w:rsidP="003316A8">
      <w:pPr>
        <w:numPr>
          <w:ilvl w:val="0"/>
          <w:numId w:val="19"/>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 Работа в детском саду, в зависимости от нужд родителей, осуществляется в часы, установленные управлением образования. Каждый работник детского сада работает по графику, утверждённому заведующим детским садом в соответствии с Законом «Об образовании в РФ», Уставом ДОУ, коллективным договором.</w:t>
      </w:r>
    </w:p>
    <w:p w:rsidR="003316A8" w:rsidRPr="003316A8" w:rsidRDefault="003316A8" w:rsidP="003316A8">
      <w:pPr>
        <w:numPr>
          <w:ilvl w:val="0"/>
          <w:numId w:val="19"/>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Заведующий детским садом ведёт табель учета рабочего времени, составляет график работы сотрудников.</w:t>
      </w:r>
    </w:p>
    <w:p w:rsidR="003316A8" w:rsidRPr="003316A8" w:rsidRDefault="003316A8" w:rsidP="003316A8">
      <w:pPr>
        <w:numPr>
          <w:ilvl w:val="0"/>
          <w:numId w:val="19"/>
        </w:numPr>
        <w:tabs>
          <w:tab w:val="num" w:pos="0"/>
        </w:tabs>
        <w:spacing w:after="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 МДОУ устанавливается 5-ти дневная рабочая неделя с двумя выходными днями – суббота и воскресенье.</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Продолжительность рабочего времени работника ДОУ оговаривается в трудовом договоре.</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 соглашению сторон могут устанавливаться как при приеме на работу, так и впоследствии неполный рабочий день (смена), или неполная рабочая неделя.</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Уход в рабочее время по уважительным причинам допускается только с разрешения заведующего детским садом, а заведующий МДОУ - с разрешения руководителя вышестоящей организации образования.</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 случае неявки на работу сотрудник должен представить оправдательный документ.</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Для заведующего детским садом устанавливается ненормированный рабочий день.</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Педагогические работники привлекаются к дежурству в рабочее время в дошкольном образовательном учреждении. График дежурства утверждается на месяц (полугодие) заведующей по согласованию с профсоюзным комитетом. График доводится до сведения работников и вывешивается на видном месте.</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К рабочему времени относятся следующие периоды: заседания педагогического Совета, общие собрания коллектива, заседания методических комиссий, родительские собрания, продолжительность которых составляет от одного часа до двух с половиной часов.</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Работникам МДОУ предоставляется ежегодный оплачиваемый отпуск. График отпусков утверждается руководителем по согласованию с профкомом до 15 декабря текущего </w:t>
      </w:r>
      <w:r w:rsidRPr="003316A8">
        <w:rPr>
          <w:rFonts w:ascii="Times New Roman" w:eastAsia="Times New Roman" w:hAnsi="Times New Roman" w:cs="Times New Roman"/>
          <w:sz w:val="24"/>
          <w:szCs w:val="24"/>
          <w:lang w:eastAsia="ru-RU"/>
        </w:rPr>
        <w:lastRenderedPageBreak/>
        <w:t>года на следующий календарный год. По соглашению сторон ежегодный оплачиваемый отпуск может быть разделен на части. При этом, хотя бы одна из частей отпуска должна быть не менее 14 календарных дней.</w:t>
      </w:r>
    </w:p>
    <w:p w:rsidR="003316A8" w:rsidRPr="003316A8" w:rsidRDefault="003316A8" w:rsidP="003316A8">
      <w:pPr>
        <w:numPr>
          <w:ilvl w:val="0"/>
          <w:numId w:val="20"/>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Работникам предоставляется ежегодный дополнительный оплачиваемый отпуск следующим категориям работников:</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с ненормированным рабочим днем в соответствии со статьей 119 ТК РФ, в количестве 3 календарных дней;</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повару, работающему у плиты – 7 календарных дней;</w:t>
      </w:r>
    </w:p>
    <w:p w:rsidR="003316A8" w:rsidRPr="003316A8" w:rsidRDefault="003316A8" w:rsidP="003316A8">
      <w:pPr>
        <w:numPr>
          <w:ilvl w:val="0"/>
          <w:numId w:val="24"/>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Работникам ДОУ могут быть предоставлены дополнительные отпуска без сохранения заработной платы в соответствии с требованиями статей 128, 173 ТК РФ:</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для сопровождения 1 сентября детей младшего школьного возраста в школу –1 календарного дня;</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бракосочетания детей работников – 3 календарных дня;</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 бракосочетания работника – 3 </w:t>
      </w:r>
      <w:proofErr w:type="gramStart"/>
      <w:r w:rsidRPr="003316A8">
        <w:rPr>
          <w:rFonts w:ascii="Times New Roman" w:eastAsia="Times New Roman" w:hAnsi="Times New Roman" w:cs="Times New Roman"/>
          <w:sz w:val="24"/>
          <w:szCs w:val="24"/>
          <w:lang w:eastAsia="ru-RU"/>
        </w:rPr>
        <w:t>календарных</w:t>
      </w:r>
      <w:proofErr w:type="gramEnd"/>
      <w:r w:rsidRPr="003316A8">
        <w:rPr>
          <w:rFonts w:ascii="Times New Roman" w:eastAsia="Times New Roman" w:hAnsi="Times New Roman" w:cs="Times New Roman"/>
          <w:sz w:val="24"/>
          <w:szCs w:val="24"/>
          <w:lang w:eastAsia="ru-RU"/>
        </w:rPr>
        <w:t xml:space="preserve"> дня;</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похорон близких родственников – 3 календарных дня;</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родителям, воспитывающим детей в возрасте до 14 лет – 14 календарных дней;</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для проводов детей на военную службу – 1 календарных дня;</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тяжелого заболевания близкого родственника –3 календарных дней;</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316A8" w:rsidRPr="003316A8" w:rsidRDefault="003316A8" w:rsidP="003316A8">
      <w:pPr>
        <w:numPr>
          <w:ilvl w:val="0"/>
          <w:numId w:val="24"/>
        </w:numPr>
        <w:spacing w:after="120" w:line="240" w:lineRule="auto"/>
        <w:ind w:left="-567" w:firstLine="567"/>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работающим инвалидам – до 60 календарных дней в году.</w:t>
      </w:r>
    </w:p>
    <w:p w:rsidR="003316A8" w:rsidRPr="003316A8" w:rsidRDefault="003316A8" w:rsidP="003316A8">
      <w:pPr>
        <w:numPr>
          <w:ilvl w:val="0"/>
          <w:numId w:val="18"/>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Педагогическим работникам через каждые 10 лет непрерывной педагогической работы предоставляется длительный отпуск сроком до одного года без сохранения заработной платы в соответствии с районным Положением.</w:t>
      </w:r>
    </w:p>
    <w:p w:rsidR="003316A8" w:rsidRPr="003316A8" w:rsidRDefault="003316A8" w:rsidP="003316A8">
      <w:pPr>
        <w:numPr>
          <w:ilvl w:val="0"/>
          <w:numId w:val="18"/>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Уменьшение или увеличение продолжительности рабочего времени работника в течение учебного года, оговоренного в трудовом договоре, возможно только по взаимному согласию сторон.</w:t>
      </w:r>
    </w:p>
    <w:p w:rsidR="003316A8" w:rsidRPr="003316A8" w:rsidRDefault="003316A8" w:rsidP="003316A8">
      <w:pPr>
        <w:numPr>
          <w:ilvl w:val="0"/>
          <w:numId w:val="18"/>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Заведующий ДОУ имеет право в порядке, установленном законодательством, привлекать работника к работе за пределами продолжительности рабочего времени, установленной для данного работника: для сверхурочной работы (статья 99 ТК РФ), если работник работает на условиях ненормированного рабочего времени.</w:t>
      </w:r>
    </w:p>
    <w:p w:rsidR="003316A8" w:rsidRPr="003316A8" w:rsidRDefault="003316A8" w:rsidP="003316A8">
      <w:pPr>
        <w:spacing w:after="0" w:line="240" w:lineRule="auto"/>
        <w:ind w:left="-567" w:firstLine="567"/>
        <w:jc w:val="both"/>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Работникам ДОУ запрещается:</w:t>
      </w:r>
    </w:p>
    <w:p w:rsidR="003316A8" w:rsidRPr="003316A8" w:rsidRDefault="003316A8" w:rsidP="003316A8">
      <w:pPr>
        <w:numPr>
          <w:ilvl w:val="0"/>
          <w:numId w:val="25"/>
        </w:numPr>
        <w:tabs>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Изменять по своему усмотрению расписание занятий, график работы</w:t>
      </w:r>
    </w:p>
    <w:p w:rsidR="003316A8" w:rsidRPr="003316A8" w:rsidRDefault="003316A8" w:rsidP="003316A8">
      <w:pPr>
        <w:numPr>
          <w:ilvl w:val="0"/>
          <w:numId w:val="25"/>
        </w:numPr>
        <w:tabs>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Отменять, изменять продолжительность занятий и перерывов между ними</w:t>
      </w:r>
    </w:p>
    <w:p w:rsidR="003316A8" w:rsidRPr="003316A8" w:rsidRDefault="003316A8" w:rsidP="003316A8">
      <w:pPr>
        <w:numPr>
          <w:ilvl w:val="0"/>
          <w:numId w:val="25"/>
        </w:numPr>
        <w:tabs>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Удалять детей с занятий</w:t>
      </w:r>
    </w:p>
    <w:p w:rsidR="003316A8" w:rsidRPr="003316A8" w:rsidRDefault="003316A8" w:rsidP="003316A8">
      <w:pPr>
        <w:numPr>
          <w:ilvl w:val="0"/>
          <w:numId w:val="25"/>
        </w:numPr>
        <w:tabs>
          <w:tab w:val="num" w:pos="0"/>
        </w:tabs>
        <w:spacing w:after="0" w:line="240" w:lineRule="auto"/>
        <w:ind w:left="-567" w:firstLine="567"/>
        <w:contextualSpacing/>
        <w:jc w:val="both"/>
        <w:rPr>
          <w:rFonts w:ascii="Times New Roman" w:eastAsia="Calibri" w:hAnsi="Times New Roman" w:cs="Times New Roman"/>
          <w:sz w:val="24"/>
          <w:szCs w:val="24"/>
          <w:lang w:eastAsia="ru-RU"/>
        </w:rPr>
      </w:pPr>
      <w:r w:rsidRPr="003316A8">
        <w:rPr>
          <w:rFonts w:ascii="Times New Roman" w:eastAsia="Calibri" w:hAnsi="Times New Roman" w:cs="Times New Roman"/>
          <w:sz w:val="24"/>
          <w:szCs w:val="24"/>
          <w:lang w:eastAsia="ru-RU"/>
        </w:rPr>
        <w:t>Курить в помещении и на территории МДОУ</w:t>
      </w:r>
    </w:p>
    <w:p w:rsidR="003316A8" w:rsidRPr="003316A8" w:rsidRDefault="003316A8" w:rsidP="003316A8">
      <w:pPr>
        <w:spacing w:after="0" w:line="240" w:lineRule="auto"/>
        <w:ind w:left="-567" w:firstLine="567"/>
        <w:jc w:val="both"/>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Запрещается в рабочее время:</w:t>
      </w:r>
    </w:p>
    <w:p w:rsidR="003316A8" w:rsidRPr="003316A8" w:rsidRDefault="003316A8" w:rsidP="003316A8">
      <w:pPr>
        <w:numPr>
          <w:ilvl w:val="0"/>
          <w:numId w:val="2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отвлекать работников детского сада от их непосредственной работы</w:t>
      </w:r>
    </w:p>
    <w:p w:rsidR="003316A8" w:rsidRPr="003316A8" w:rsidRDefault="003316A8" w:rsidP="003316A8">
      <w:pPr>
        <w:numPr>
          <w:ilvl w:val="0"/>
          <w:numId w:val="2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созывать собрания и совещания</w:t>
      </w:r>
    </w:p>
    <w:p w:rsidR="003316A8" w:rsidRPr="003316A8" w:rsidRDefault="003316A8" w:rsidP="003316A8">
      <w:pPr>
        <w:numPr>
          <w:ilvl w:val="0"/>
          <w:numId w:val="26"/>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входить посторонним в группу во время занятий разрешается только с заведующим МДОУ или с курирующим вопросы дошкольного воспитания работником управления образования.</w:t>
      </w:r>
    </w:p>
    <w:p w:rsidR="003316A8" w:rsidRPr="003316A8" w:rsidRDefault="003316A8" w:rsidP="003316A8">
      <w:pPr>
        <w:tabs>
          <w:tab w:val="num" w:pos="1440"/>
        </w:tabs>
        <w:spacing w:after="0" w:line="240" w:lineRule="auto"/>
        <w:ind w:left="-567" w:firstLine="567"/>
        <w:jc w:val="center"/>
        <w:rPr>
          <w:rFonts w:ascii="Times New Roman" w:eastAsia="Times New Roman" w:hAnsi="Times New Roman" w:cs="Times New Roman"/>
          <w:b/>
          <w:sz w:val="24"/>
          <w:szCs w:val="24"/>
          <w:lang w:eastAsia="ru-RU"/>
        </w:rPr>
      </w:pPr>
    </w:p>
    <w:p w:rsidR="003316A8" w:rsidRPr="003316A8" w:rsidRDefault="003316A8" w:rsidP="003316A8">
      <w:pPr>
        <w:tabs>
          <w:tab w:val="num" w:pos="1440"/>
        </w:tabs>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lastRenderedPageBreak/>
        <w:t>6.ОПЛАТА ТРУДА</w:t>
      </w:r>
    </w:p>
    <w:p w:rsidR="003316A8" w:rsidRPr="003316A8" w:rsidRDefault="003316A8" w:rsidP="003316A8">
      <w:pPr>
        <w:tabs>
          <w:tab w:val="left" w:pos="1876"/>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6.1. </w:t>
      </w:r>
      <w:proofErr w:type="gramStart"/>
      <w:r w:rsidRPr="003316A8">
        <w:rPr>
          <w:rFonts w:ascii="Times New Roman" w:eastAsia="Times New Roman" w:hAnsi="Times New Roman" w:cs="Times New Roman"/>
          <w:sz w:val="24"/>
          <w:szCs w:val="24"/>
          <w:lang w:eastAsia="ru-RU"/>
        </w:rPr>
        <w:t xml:space="preserve">Оплата труда работников дошкольного образовательного учреждения </w:t>
      </w:r>
      <w:r w:rsidRPr="003316A8">
        <w:rPr>
          <w:rFonts w:ascii="Times New Roman" w:eastAsia="Times New Roman" w:hAnsi="Times New Roman" w:cs="Times New Roman"/>
          <w:color w:val="000000"/>
          <w:sz w:val="24"/>
          <w:szCs w:val="24"/>
          <w:lang w:eastAsia="ru-RU"/>
        </w:rPr>
        <w:t xml:space="preserve">осуществляется </w:t>
      </w:r>
      <w:r w:rsidRPr="003316A8">
        <w:rPr>
          <w:rFonts w:ascii="Times New Roman" w:eastAsia="Times New Roman" w:hAnsi="Times New Roman" w:cs="Times New Roman"/>
          <w:color w:val="000000"/>
          <w:sz w:val="20"/>
          <w:szCs w:val="20"/>
          <w:lang w:eastAsia="ru-RU"/>
        </w:rPr>
        <w:t>на</w:t>
      </w:r>
      <w:r w:rsidRPr="003316A8">
        <w:rPr>
          <w:rFonts w:ascii="Times New Roman" w:eastAsia="Times New Roman" w:hAnsi="Times New Roman" w:cs="Times New Roman"/>
          <w:color w:val="000000"/>
          <w:sz w:val="24"/>
          <w:szCs w:val="24"/>
          <w:lang w:eastAsia="ru-RU"/>
        </w:rPr>
        <w:t xml:space="preserve"> основе принятой в Белгородской области системы оплаты труда работников дошкольных учреждений с учётом надбавок и доплат, определённых областным и районным положением об оплате труда, отраслевым соглашением между работодателями и профсоюзами, в соответствии со   штатным</w:t>
      </w:r>
      <w:r w:rsidRPr="003316A8">
        <w:rPr>
          <w:rFonts w:ascii="Times New Roman" w:eastAsia="Times New Roman" w:hAnsi="Times New Roman" w:cs="Times New Roman"/>
          <w:sz w:val="24"/>
          <w:szCs w:val="24"/>
          <w:lang w:eastAsia="ru-RU"/>
        </w:rPr>
        <w:t xml:space="preserve"> расписанием и сметой расходов.</w:t>
      </w:r>
      <w:proofErr w:type="gramEnd"/>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6 2. </w:t>
      </w:r>
      <w:proofErr w:type="gramStart"/>
      <w:r w:rsidRPr="003316A8">
        <w:rPr>
          <w:rFonts w:ascii="Times New Roman" w:eastAsia="Times New Roman" w:hAnsi="Times New Roman" w:cs="Times New Roman"/>
          <w:sz w:val="24"/>
          <w:szCs w:val="24"/>
          <w:lang w:eastAsia="ru-RU"/>
        </w:rPr>
        <w:t xml:space="preserve">Оплата труда работников ДОУ осуществляется на основе тарификации, которая утверждается заведующей не позднее 1 января и 1 сентября текущего года; </w:t>
      </w:r>
      <w:proofErr w:type="gramEnd"/>
    </w:p>
    <w:p w:rsidR="003316A8" w:rsidRPr="003316A8" w:rsidRDefault="003316A8" w:rsidP="003316A8">
      <w:pPr>
        <w:spacing w:after="0" w:line="240" w:lineRule="auto"/>
        <w:ind w:left="-567" w:firstLine="567"/>
        <w:jc w:val="both"/>
        <w:rPr>
          <w:rFonts w:ascii="Times New Roman" w:eastAsia="MS Mincho" w:hAnsi="Times New Roman" w:cs="Times New Roman"/>
          <w:i/>
          <w:iCs/>
          <w:sz w:val="24"/>
          <w:szCs w:val="24"/>
          <w:lang w:eastAsia="x-none"/>
        </w:rPr>
      </w:pPr>
      <w:r w:rsidRPr="003316A8">
        <w:rPr>
          <w:rFonts w:ascii="Times New Roman" w:eastAsia="Times New Roman" w:hAnsi="Times New Roman" w:cs="Times New Roman"/>
          <w:sz w:val="24"/>
          <w:szCs w:val="24"/>
          <w:lang w:val="x-none" w:eastAsia="x-none"/>
        </w:rPr>
        <w:t xml:space="preserve">6.3.Оплата труда работников ДОУ производится в денежной форме за каждый месяц в соответствии с требованиями ТК РФ и графиком, установленным управлением образования, </w:t>
      </w:r>
      <w:r w:rsidRPr="003316A8">
        <w:rPr>
          <w:rFonts w:ascii="Times New Roman" w:eastAsia="MS Mincho" w:hAnsi="Times New Roman" w:cs="Times New Roman"/>
          <w:sz w:val="24"/>
          <w:szCs w:val="24"/>
          <w:lang w:eastAsia="x-none"/>
        </w:rPr>
        <w:t>25 число текущего месяца и 10 число следующего месяца</w:t>
      </w:r>
      <w:r w:rsidRPr="003316A8">
        <w:rPr>
          <w:rFonts w:ascii="Times New Roman" w:eastAsia="MS Mincho" w:hAnsi="Times New Roman" w:cs="Times New Roman"/>
          <w:i/>
          <w:iCs/>
          <w:sz w:val="24"/>
          <w:szCs w:val="24"/>
          <w:lang w:val="x-none" w:eastAsia="x-none"/>
        </w:rPr>
        <w:t>.</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6.4.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 но не более 100% должностного оклада.</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6.5. Премирование работников </w:t>
      </w:r>
      <w:r w:rsidRPr="003316A8">
        <w:rPr>
          <w:rFonts w:ascii="Times New Roman" w:eastAsia="Times New Roman" w:hAnsi="Times New Roman" w:cs="Times New Roman"/>
          <w:sz w:val="20"/>
          <w:szCs w:val="20"/>
          <w:lang w:eastAsia="ru-RU"/>
        </w:rPr>
        <w:t>МДОУ</w:t>
      </w:r>
      <w:r w:rsidRPr="003316A8">
        <w:rPr>
          <w:rFonts w:ascii="Times New Roman" w:eastAsia="Times New Roman" w:hAnsi="Times New Roman" w:cs="Times New Roman"/>
          <w:sz w:val="24"/>
          <w:szCs w:val="24"/>
          <w:lang w:eastAsia="ru-RU"/>
        </w:rPr>
        <w:t xml:space="preserve"> производится за счёт бюджетных и внебюджетных сре</w:t>
      </w:r>
      <w:proofErr w:type="gramStart"/>
      <w:r w:rsidRPr="003316A8">
        <w:rPr>
          <w:rFonts w:ascii="Times New Roman" w:eastAsia="Times New Roman" w:hAnsi="Times New Roman" w:cs="Times New Roman"/>
          <w:sz w:val="24"/>
          <w:szCs w:val="24"/>
          <w:lang w:eastAsia="ru-RU"/>
        </w:rPr>
        <w:t>дств в с</w:t>
      </w:r>
      <w:proofErr w:type="gramEnd"/>
      <w:r w:rsidRPr="003316A8">
        <w:rPr>
          <w:rFonts w:ascii="Times New Roman" w:eastAsia="Times New Roman" w:hAnsi="Times New Roman" w:cs="Times New Roman"/>
          <w:sz w:val="24"/>
          <w:szCs w:val="24"/>
          <w:lang w:eastAsia="ru-RU"/>
        </w:rPr>
        <w:t>оответствии с положением о премировании, утверждённым районным соглашением между управлением образования и районной организацией отраслевого профсоюза, локальными актами МДОУ.</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6.6. Меры поощрения:</w:t>
      </w:r>
    </w:p>
    <w:p w:rsidR="003316A8" w:rsidRPr="003316A8" w:rsidRDefault="003316A8" w:rsidP="003316A8">
      <w:pPr>
        <w:numPr>
          <w:ilvl w:val="0"/>
          <w:numId w:val="21"/>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Администрация поощряет работников за старательное и примерное выполнение своих обязанностей по работе, за продолжительную и безупречную работу в МДОУ</w:t>
      </w:r>
    </w:p>
    <w:p w:rsidR="003316A8" w:rsidRPr="003316A8" w:rsidRDefault="003316A8" w:rsidP="003316A8">
      <w:pPr>
        <w:numPr>
          <w:ilvl w:val="0"/>
          <w:numId w:val="21"/>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Устанавливает следующие меры поощрения:</w:t>
      </w:r>
    </w:p>
    <w:p w:rsidR="003316A8" w:rsidRPr="003316A8" w:rsidRDefault="003316A8" w:rsidP="003316A8">
      <w:pPr>
        <w:tabs>
          <w:tab w:val="num" w:pos="54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-благодарность;</w:t>
      </w:r>
    </w:p>
    <w:p w:rsidR="003316A8" w:rsidRPr="003316A8" w:rsidRDefault="003316A8" w:rsidP="003316A8">
      <w:pPr>
        <w:tabs>
          <w:tab w:val="num" w:pos="54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-награждение Почётными грамотами, различных уровней, в том числе ведомственными, нагрудным знаком «Почётный работник общего образования РФ» и др.;</w:t>
      </w:r>
    </w:p>
    <w:p w:rsidR="003316A8" w:rsidRPr="003316A8" w:rsidRDefault="003316A8" w:rsidP="003316A8">
      <w:pPr>
        <w:tabs>
          <w:tab w:val="num" w:pos="54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-денежная премия.</w:t>
      </w:r>
    </w:p>
    <w:p w:rsidR="003316A8" w:rsidRPr="003316A8" w:rsidRDefault="003316A8" w:rsidP="003316A8">
      <w:pPr>
        <w:numPr>
          <w:ilvl w:val="0"/>
          <w:numId w:val="2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Решение о представлении к поощрению работников принимается по согласованию с профсоюзным комитетом.</w:t>
      </w:r>
    </w:p>
    <w:p w:rsidR="003316A8" w:rsidRPr="003316A8" w:rsidRDefault="003316A8" w:rsidP="003316A8">
      <w:pPr>
        <w:numPr>
          <w:ilvl w:val="0"/>
          <w:numId w:val="22"/>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Поощрения оформляются приказом по </w:t>
      </w:r>
      <w:r w:rsidRPr="003316A8">
        <w:rPr>
          <w:rFonts w:ascii="Times New Roman" w:eastAsia="Times New Roman" w:hAnsi="Times New Roman" w:cs="Times New Roman"/>
          <w:sz w:val="20"/>
          <w:szCs w:val="20"/>
          <w:lang w:eastAsia="ru-RU"/>
        </w:rPr>
        <w:t xml:space="preserve">МДОУ </w:t>
      </w:r>
      <w:r w:rsidRPr="003316A8">
        <w:rPr>
          <w:rFonts w:ascii="Times New Roman" w:eastAsia="Times New Roman" w:hAnsi="Times New Roman" w:cs="Times New Roman"/>
          <w:sz w:val="24"/>
          <w:szCs w:val="24"/>
          <w:lang w:eastAsia="ru-RU"/>
        </w:rPr>
        <w:t>и заносятся в трудовую книжку.</w:t>
      </w:r>
    </w:p>
    <w:p w:rsidR="003316A8" w:rsidRPr="003316A8" w:rsidRDefault="003316A8" w:rsidP="003316A8">
      <w:pPr>
        <w:spacing w:after="0" w:line="240" w:lineRule="auto"/>
        <w:ind w:left="-567" w:firstLine="567"/>
        <w:jc w:val="center"/>
        <w:rPr>
          <w:rFonts w:ascii="Times New Roman" w:eastAsia="Times New Roman" w:hAnsi="Times New Roman" w:cs="Times New Roman"/>
          <w:b/>
          <w:sz w:val="24"/>
          <w:szCs w:val="24"/>
          <w:lang w:eastAsia="ru-RU"/>
        </w:rPr>
      </w:pPr>
      <w:r w:rsidRPr="003316A8">
        <w:rPr>
          <w:rFonts w:ascii="Times New Roman" w:eastAsia="Times New Roman" w:hAnsi="Times New Roman" w:cs="Times New Roman"/>
          <w:b/>
          <w:sz w:val="24"/>
          <w:szCs w:val="24"/>
          <w:lang w:eastAsia="ru-RU"/>
        </w:rPr>
        <w:t>6.7. Меры воздействия в случае нарушения трудовой дисциплины:</w:t>
      </w:r>
    </w:p>
    <w:p w:rsidR="003316A8" w:rsidRPr="003316A8" w:rsidRDefault="003316A8" w:rsidP="003316A8">
      <w:pPr>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Нарушение трудовой дисциплины влечёт за собой следующие дисциплинарные взыскания:</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замечание; выговор; увольнение по соответствующим основаниям.</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За каждое нарушение трудовой дисциплины может быть применено только одно дисциплинарное взыскание, и оно не может быть наложено позднее 6 месяцев со дня совершения.</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За нанесение материального ущерба детскому саду по вине работника он может быть привлечён к материальной ответственности в соответствии с законодательством РФ.</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 xml:space="preserve">До применения дисциплинарного взыскания заведующий ДОУ должен затребовать от работника письменное объяснение. Если </w:t>
      </w:r>
      <w:proofErr w:type="gramStart"/>
      <w:r w:rsidRPr="003316A8">
        <w:rPr>
          <w:rFonts w:ascii="Times New Roman" w:eastAsia="Times New Roman" w:hAnsi="Times New Roman" w:cs="Times New Roman"/>
          <w:sz w:val="24"/>
          <w:szCs w:val="24"/>
          <w:lang w:eastAsia="ru-RU"/>
        </w:rPr>
        <w:t>по истечение</w:t>
      </w:r>
      <w:proofErr w:type="gramEnd"/>
      <w:r w:rsidRPr="003316A8">
        <w:rPr>
          <w:rFonts w:ascii="Times New Roman" w:eastAsia="Times New Roman" w:hAnsi="Times New Roman" w:cs="Times New Roman"/>
          <w:sz w:val="24"/>
          <w:szCs w:val="24"/>
          <w:lang w:eastAsia="ru-RU"/>
        </w:rPr>
        <w:t xml:space="preserve"> 2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316A8" w:rsidRPr="003316A8" w:rsidRDefault="003316A8" w:rsidP="003316A8">
      <w:pPr>
        <w:numPr>
          <w:ilvl w:val="0"/>
          <w:numId w:val="23"/>
        </w:numPr>
        <w:tabs>
          <w:tab w:val="num" w:pos="0"/>
        </w:tabs>
        <w:spacing w:after="0" w:line="240" w:lineRule="auto"/>
        <w:ind w:left="-567" w:firstLine="567"/>
        <w:jc w:val="both"/>
        <w:rPr>
          <w:rFonts w:ascii="Times New Roman" w:eastAsia="Times New Roman" w:hAnsi="Times New Roman" w:cs="Times New Roman"/>
          <w:sz w:val="24"/>
          <w:szCs w:val="24"/>
          <w:lang w:eastAsia="ru-RU"/>
        </w:rPr>
      </w:pPr>
      <w:r w:rsidRPr="003316A8">
        <w:rPr>
          <w:rFonts w:ascii="Times New Roman" w:eastAsia="Times New Roman" w:hAnsi="Times New Roman" w:cs="Times New Roman"/>
          <w:sz w:val="24"/>
          <w:szCs w:val="24"/>
          <w:lang w:eastAsia="ru-RU"/>
        </w:rPr>
        <w:t>Приказ о применении дисциплинарного взыскания объявляется работнику под роспись в течение 3-х рабочих дней со дня его издания, не считая времени отсутствия работника на работе. Если работник отказался подписать приказ, составляется соответствующий акт.</w:t>
      </w:r>
    </w:p>
    <w:p w:rsidR="003316A8" w:rsidRPr="003316A8" w:rsidRDefault="003316A8" w:rsidP="003316A8">
      <w:pPr>
        <w:tabs>
          <w:tab w:val="num" w:pos="0"/>
        </w:tabs>
        <w:autoSpaceDE w:val="0"/>
        <w:autoSpaceDN w:val="0"/>
        <w:adjustRightInd w:val="0"/>
        <w:spacing w:after="0" w:line="240" w:lineRule="auto"/>
        <w:ind w:left="-567" w:firstLine="567"/>
        <w:rPr>
          <w:rFonts w:ascii="Times New Roman" w:eastAsia="Times New Roman" w:hAnsi="Times New Roman" w:cs="Times New Roman"/>
          <w:color w:val="000000"/>
          <w:sz w:val="28"/>
          <w:szCs w:val="28"/>
        </w:rPr>
      </w:pPr>
    </w:p>
    <w:p w:rsidR="003316A8" w:rsidRDefault="003316A8">
      <w:bookmarkStart w:id="2" w:name="_GoBack"/>
      <w:bookmarkEnd w:id="2"/>
    </w:p>
    <w:sectPr w:rsidR="0033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376"/>
    <w:multiLevelType w:val="hybridMultilevel"/>
    <w:tmpl w:val="9EFA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36DEF"/>
    <w:multiLevelType w:val="hybridMultilevel"/>
    <w:tmpl w:val="4C9A12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E24891"/>
    <w:multiLevelType w:val="hybridMultilevel"/>
    <w:tmpl w:val="4906D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E64C9"/>
    <w:multiLevelType w:val="hybridMultilevel"/>
    <w:tmpl w:val="5E1A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E1945"/>
    <w:multiLevelType w:val="hybridMultilevel"/>
    <w:tmpl w:val="6280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F0C4C"/>
    <w:multiLevelType w:val="hybridMultilevel"/>
    <w:tmpl w:val="C9FA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606205"/>
    <w:multiLevelType w:val="hybridMultilevel"/>
    <w:tmpl w:val="5D6EAD5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2A22467"/>
    <w:multiLevelType w:val="hybridMultilevel"/>
    <w:tmpl w:val="9878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CB1291"/>
    <w:multiLevelType w:val="hybridMultilevel"/>
    <w:tmpl w:val="E52E90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35D694A"/>
    <w:multiLevelType w:val="hybridMultilevel"/>
    <w:tmpl w:val="02A4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B175AC"/>
    <w:multiLevelType w:val="hybridMultilevel"/>
    <w:tmpl w:val="0BA66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8CB1972"/>
    <w:multiLevelType w:val="hybridMultilevel"/>
    <w:tmpl w:val="D3E809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E4017D"/>
    <w:multiLevelType w:val="hybridMultilevel"/>
    <w:tmpl w:val="A1A81D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621E6E94"/>
    <w:multiLevelType w:val="hybridMultilevel"/>
    <w:tmpl w:val="CBEE1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AD4350"/>
    <w:multiLevelType w:val="hybridMultilevel"/>
    <w:tmpl w:val="3E1C47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24572"/>
    <w:multiLevelType w:val="hybridMultilevel"/>
    <w:tmpl w:val="9E8CC8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89C6C61"/>
    <w:multiLevelType w:val="hybridMultilevel"/>
    <w:tmpl w:val="0C5A2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8BF2CC2"/>
    <w:multiLevelType w:val="hybridMultilevel"/>
    <w:tmpl w:val="7EB6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22C4A"/>
    <w:multiLevelType w:val="hybridMultilevel"/>
    <w:tmpl w:val="25FA3ED6"/>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4700A"/>
    <w:multiLevelType w:val="hybridMultilevel"/>
    <w:tmpl w:val="6B48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E2097D"/>
    <w:multiLevelType w:val="hybridMultilevel"/>
    <w:tmpl w:val="73B69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351BD0"/>
    <w:multiLevelType w:val="hybridMultilevel"/>
    <w:tmpl w:val="4A58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F0A68"/>
    <w:multiLevelType w:val="hybridMultilevel"/>
    <w:tmpl w:val="BA340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B6E34"/>
    <w:multiLevelType w:val="hybridMultilevel"/>
    <w:tmpl w:val="06AE9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9E343ED"/>
    <w:multiLevelType w:val="hybridMultilevel"/>
    <w:tmpl w:val="4A0E68BC"/>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7D7F51AE"/>
    <w:multiLevelType w:val="hybridMultilevel"/>
    <w:tmpl w:val="A8ECE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0F660B"/>
    <w:multiLevelType w:val="hybridMultilevel"/>
    <w:tmpl w:val="EBCCA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3"/>
  </w:num>
  <w:num w:numId="4">
    <w:abstractNumId w:val="12"/>
  </w:num>
  <w:num w:numId="5">
    <w:abstractNumId w:val="10"/>
  </w:num>
  <w:num w:numId="6">
    <w:abstractNumId w:val="16"/>
  </w:num>
  <w:num w:numId="7">
    <w:abstractNumId w:val="11"/>
  </w:num>
  <w:num w:numId="8">
    <w:abstractNumId w:val="15"/>
  </w:num>
  <w:num w:numId="9">
    <w:abstractNumId w:val="9"/>
  </w:num>
  <w:num w:numId="10">
    <w:abstractNumId w:val="21"/>
  </w:num>
  <w:num w:numId="11">
    <w:abstractNumId w:val="7"/>
  </w:num>
  <w:num w:numId="12">
    <w:abstractNumId w:val="20"/>
  </w:num>
  <w:num w:numId="13">
    <w:abstractNumId w:val="5"/>
  </w:num>
  <w:num w:numId="14">
    <w:abstractNumId w:val="22"/>
  </w:num>
  <w:num w:numId="15">
    <w:abstractNumId w:val="14"/>
  </w:num>
  <w:num w:numId="16">
    <w:abstractNumId w:val="18"/>
  </w:num>
  <w:num w:numId="17">
    <w:abstractNumId w:val="8"/>
  </w:num>
  <w:num w:numId="18">
    <w:abstractNumId w:val="2"/>
  </w:num>
  <w:num w:numId="19">
    <w:abstractNumId w:val="25"/>
  </w:num>
  <w:num w:numId="20">
    <w:abstractNumId w:val="0"/>
  </w:num>
  <w:num w:numId="21">
    <w:abstractNumId w:val="13"/>
  </w:num>
  <w:num w:numId="22">
    <w:abstractNumId w:val="1"/>
  </w:num>
  <w:num w:numId="23">
    <w:abstractNumId w:val="26"/>
  </w:num>
  <w:num w:numId="24">
    <w:abstractNumId w:val="19"/>
  </w:num>
  <w:num w:numId="25">
    <w:abstractNumId w:val="6"/>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75"/>
    <w:rsid w:val="003316A8"/>
    <w:rsid w:val="00673091"/>
    <w:rsid w:val="00B3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2019-01-10T09:47:00Z</dcterms:created>
  <dcterms:modified xsi:type="dcterms:W3CDTF">2019-01-10T09:49:00Z</dcterms:modified>
</cp:coreProperties>
</file>