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B5" w:rsidRDefault="00FA57B5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FoxLine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9B" w:rsidRPr="0043541B" w:rsidRDefault="00DD179B" w:rsidP="00DD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представителей из числа родителей (законных представителей) – 3 человека;</w:t>
      </w:r>
    </w:p>
    <w:p w:rsidR="00DD179B" w:rsidRPr="0043541B" w:rsidRDefault="00DD179B" w:rsidP="00DD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lastRenderedPageBreak/>
        <w:t>представителей из числа работников Учреждения – 2 человека;</w:t>
      </w:r>
    </w:p>
    <w:p w:rsidR="00DD179B" w:rsidRPr="0043541B" w:rsidRDefault="00DD179B" w:rsidP="00DD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представителя Управления образования – 1 человек;</w:t>
      </w:r>
    </w:p>
    <w:p w:rsidR="00DD179B" w:rsidRPr="0043541B" w:rsidRDefault="00DD179B" w:rsidP="00DD17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41B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43541B">
        <w:rPr>
          <w:rFonts w:ascii="Times New Roman" w:hAnsi="Times New Roman" w:cs="Times New Roman"/>
          <w:sz w:val="28"/>
          <w:szCs w:val="28"/>
        </w:rPr>
        <w:t>.</w:t>
      </w:r>
    </w:p>
    <w:p w:rsidR="00860EB1" w:rsidRPr="00BA75B1" w:rsidRDefault="00DD179B" w:rsidP="00BA75B1">
      <w:pPr>
        <w:pStyle w:val="a3"/>
        <w:numPr>
          <w:ilvl w:val="1"/>
          <w:numId w:val="1"/>
        </w:numPr>
        <w:shd w:val="clear" w:color="auto" w:fill="FFFFFF"/>
        <w:tabs>
          <w:tab w:val="left" w:pos="547"/>
        </w:tabs>
        <w:spacing w:before="350" w:line="346" w:lineRule="exact"/>
        <w:jc w:val="lef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A75B1">
        <w:rPr>
          <w:rFonts w:ascii="Times New Roman" w:hAnsi="Times New Roman" w:cs="Times New Roman"/>
          <w:sz w:val="28"/>
          <w:szCs w:val="28"/>
        </w:rPr>
        <w:t xml:space="preserve">Состав Управляющего совета </w:t>
      </w:r>
      <w:r w:rsidR="00860EB1" w:rsidRPr="00BA75B1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860EB1" w:rsidRPr="00BA75B1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органа управления ДОУ к компетенции которого относится решение данного вопроса </w:t>
      </w:r>
      <w:r w:rsidR="00860EB1" w:rsidRPr="00BA75B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утверждается приказом заведующего МДОУ </w:t>
      </w:r>
      <w:r w:rsidR="00A632B1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 №12 с. </w:t>
      </w:r>
      <w:proofErr w:type="gramStart"/>
      <w:r w:rsidR="00A632B1">
        <w:rPr>
          <w:rFonts w:ascii="Times New Roman" w:hAnsi="Times New Roman" w:cs="Times New Roman"/>
          <w:color w:val="000000"/>
          <w:sz w:val="28"/>
          <w:szCs w:val="28"/>
        </w:rPr>
        <w:t>Ближняя</w:t>
      </w:r>
      <w:proofErr w:type="gramEnd"/>
      <w:r w:rsidR="00A63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32B1">
        <w:rPr>
          <w:rFonts w:ascii="Times New Roman" w:hAnsi="Times New Roman" w:cs="Times New Roman"/>
          <w:color w:val="000000"/>
          <w:sz w:val="28"/>
          <w:szCs w:val="28"/>
        </w:rPr>
        <w:t>Игуменка</w:t>
      </w:r>
      <w:proofErr w:type="spellEnd"/>
      <w:r w:rsidR="00860EB1" w:rsidRPr="00BA75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179B" w:rsidRPr="00E82517" w:rsidRDefault="00DD179B" w:rsidP="00DD179B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Управляющего совета из Управления образования назначается приказом Управления образования администрации Белгородского района.</w:t>
      </w:r>
    </w:p>
    <w:p w:rsidR="00DD179B" w:rsidRPr="00147C37" w:rsidRDefault="00DD179B" w:rsidP="00DD179B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C37">
        <w:rPr>
          <w:rFonts w:ascii="Times New Roman" w:hAnsi="Times New Roman" w:cs="Times New Roman"/>
          <w:sz w:val="28"/>
          <w:szCs w:val="28"/>
        </w:rPr>
        <w:t>Члены Управляющего с</w:t>
      </w:r>
      <w:r w:rsidR="00BA75B1">
        <w:rPr>
          <w:rFonts w:ascii="Times New Roman" w:hAnsi="Times New Roman" w:cs="Times New Roman"/>
          <w:sz w:val="28"/>
          <w:szCs w:val="28"/>
        </w:rPr>
        <w:t>о</w:t>
      </w:r>
      <w:r w:rsidR="00A632B1">
        <w:rPr>
          <w:rFonts w:ascii="Times New Roman" w:hAnsi="Times New Roman" w:cs="Times New Roman"/>
          <w:sz w:val="28"/>
          <w:szCs w:val="28"/>
        </w:rPr>
        <w:t>вета избираются сроком на 5 лет, за исключением членов Совета из числа родителей (законных представителей), срок полномочий которых ограничивается периодом обучения воспитанников в учреждении.</w:t>
      </w:r>
    </w:p>
    <w:p w:rsidR="00DD179B" w:rsidRPr="00E82517" w:rsidRDefault="00DD179B" w:rsidP="00DD179B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517">
        <w:rPr>
          <w:rFonts w:ascii="Times New Roman" w:hAnsi="Times New Roman" w:cs="Times New Roman"/>
          <w:sz w:val="28"/>
          <w:szCs w:val="28"/>
        </w:rPr>
        <w:t xml:space="preserve">В случае выбытия избранного члена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17">
        <w:rPr>
          <w:rFonts w:ascii="Times New Roman" w:hAnsi="Times New Roman" w:cs="Times New Roman"/>
          <w:sz w:val="28"/>
          <w:szCs w:val="28"/>
        </w:rPr>
        <w:t xml:space="preserve">правляющего совета до истечения срока его полномочий, в месячный срок должен быть избран новый член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17">
        <w:rPr>
          <w:rFonts w:ascii="Times New Roman" w:hAnsi="Times New Roman" w:cs="Times New Roman"/>
          <w:sz w:val="28"/>
          <w:szCs w:val="28"/>
        </w:rPr>
        <w:t>правляющего совета.</w:t>
      </w:r>
    </w:p>
    <w:p w:rsidR="00DD179B" w:rsidRPr="00E54493" w:rsidRDefault="00DD179B" w:rsidP="00DD179B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493">
        <w:rPr>
          <w:rFonts w:ascii="Times New Roman" w:hAnsi="Times New Roman" w:cs="Times New Roman"/>
          <w:sz w:val="28"/>
          <w:szCs w:val="28"/>
        </w:rPr>
        <w:t xml:space="preserve">Председатель и секретарь Управляющего совета избираются из числа членов Управляющего совета на первом заседании из их числа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493">
        <w:rPr>
          <w:rFonts w:ascii="Times New Roman" w:hAnsi="Times New Roman" w:cs="Times New Roman"/>
          <w:sz w:val="28"/>
          <w:szCs w:val="28"/>
        </w:rPr>
        <w:t>правляющего совета.</w:t>
      </w:r>
    </w:p>
    <w:p w:rsidR="00DD179B" w:rsidRPr="00E54493" w:rsidRDefault="00DD179B" w:rsidP="00DD179B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493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E54493">
        <w:rPr>
          <w:rFonts w:ascii="Times New Roman" w:hAnsi="Times New Roman" w:cs="Times New Roman"/>
          <w:sz w:val="28"/>
          <w:szCs w:val="28"/>
        </w:rPr>
        <w:t xml:space="preserve"> является членом Управляющего совета по должности, но не может быть избран председателем Управляющего совета.</w:t>
      </w:r>
    </w:p>
    <w:p w:rsidR="00DD179B" w:rsidRPr="00555C6B" w:rsidRDefault="00DD179B" w:rsidP="00DD179B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5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17">
        <w:rPr>
          <w:rFonts w:ascii="Times New Roman" w:hAnsi="Times New Roman" w:cs="Times New Roman"/>
          <w:sz w:val="28"/>
          <w:szCs w:val="28"/>
        </w:rPr>
        <w:t xml:space="preserve">правляющего совета организует и планирует его работу, созывает заседания управляющего </w:t>
      </w:r>
      <w:r w:rsidRPr="00E54493">
        <w:rPr>
          <w:rFonts w:ascii="Times New Roman" w:hAnsi="Times New Roman" w:cs="Times New Roman"/>
          <w:sz w:val="28"/>
          <w:szCs w:val="28"/>
        </w:rPr>
        <w:t>совета по мере необходимости, но не реже двух раз в год</w:t>
      </w:r>
      <w:r w:rsidR="00A632B1">
        <w:rPr>
          <w:rFonts w:ascii="Times New Roman" w:hAnsi="Times New Roman" w:cs="Times New Roman"/>
          <w:sz w:val="28"/>
          <w:szCs w:val="28"/>
        </w:rPr>
        <w:t xml:space="preserve"> </w:t>
      </w:r>
      <w:r w:rsidRPr="00E54493">
        <w:rPr>
          <w:rFonts w:ascii="Times New Roman" w:hAnsi="Times New Roman" w:cs="Times New Roman"/>
          <w:sz w:val="28"/>
          <w:szCs w:val="28"/>
        </w:rPr>
        <w:t>и председательствует на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2B1">
        <w:rPr>
          <w:rFonts w:ascii="Times New Roman" w:hAnsi="Times New Roman" w:cs="Times New Roman"/>
          <w:sz w:val="28"/>
          <w:szCs w:val="28"/>
        </w:rPr>
        <w:t xml:space="preserve"> </w:t>
      </w:r>
      <w:r w:rsidRPr="00555C6B">
        <w:rPr>
          <w:rFonts w:ascii="Times New Roman" w:hAnsi="Times New Roman" w:cs="Times New Roman"/>
          <w:sz w:val="28"/>
          <w:szCs w:val="28"/>
        </w:rPr>
        <w:t xml:space="preserve">На заседаниях Управляющего совета </w:t>
      </w:r>
      <w:r>
        <w:rPr>
          <w:rFonts w:ascii="Times New Roman" w:hAnsi="Times New Roman" w:cs="Times New Roman"/>
          <w:sz w:val="28"/>
          <w:szCs w:val="28"/>
        </w:rPr>
        <w:t>секретарь ведет</w:t>
      </w:r>
      <w:r w:rsidRPr="00555C6B">
        <w:rPr>
          <w:rFonts w:ascii="Times New Roman" w:hAnsi="Times New Roman" w:cs="Times New Roman"/>
          <w:sz w:val="28"/>
          <w:szCs w:val="28"/>
        </w:rPr>
        <w:t xml:space="preserve"> протоколы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555C6B">
        <w:rPr>
          <w:rFonts w:ascii="Times New Roman" w:hAnsi="Times New Roman" w:cs="Times New Roman"/>
          <w:sz w:val="28"/>
          <w:szCs w:val="28"/>
        </w:rPr>
        <w:t>, подписываемые председателем Управляющего совета и секретарем.</w:t>
      </w:r>
    </w:p>
    <w:p w:rsidR="00DD179B" w:rsidRPr="00E82517" w:rsidRDefault="00DD179B" w:rsidP="00DD179B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</w:t>
      </w:r>
      <w:r w:rsidRPr="00E82517">
        <w:rPr>
          <w:rFonts w:ascii="Times New Roman" w:hAnsi="Times New Roman" w:cs="Times New Roman"/>
          <w:sz w:val="28"/>
          <w:szCs w:val="28"/>
        </w:rPr>
        <w:t>правляющего совета может быть решен любой вопрос, отнесенный к компетенции управляющего совета.</w:t>
      </w:r>
    </w:p>
    <w:p w:rsidR="00DD179B" w:rsidRPr="001B640E" w:rsidRDefault="00DD179B" w:rsidP="00DD179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1B640E">
        <w:rPr>
          <w:rFonts w:ascii="Times New Roman" w:hAnsi="Times New Roman" w:cs="Times New Roman"/>
          <w:sz w:val="28"/>
          <w:szCs w:val="28"/>
        </w:rPr>
        <w:t>Решения Управляющего совета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</w:t>
      </w:r>
      <w:r w:rsidRPr="001B640E">
        <w:rPr>
          <w:sz w:val="28"/>
          <w:szCs w:val="28"/>
        </w:rPr>
        <w:t>.</w:t>
      </w:r>
    </w:p>
    <w:p w:rsidR="00DD179B" w:rsidRPr="001B640E" w:rsidRDefault="00DD179B" w:rsidP="00DD179B">
      <w:pPr>
        <w:pStyle w:val="a3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40E">
        <w:rPr>
          <w:rFonts w:ascii="Times New Roman" w:hAnsi="Times New Roman" w:cs="Times New Roman"/>
          <w:sz w:val="28"/>
          <w:szCs w:val="28"/>
        </w:rPr>
        <w:t>Решение Управляющего совета оформляется протоколом, который подписывается председателем и секретарем Управляющего совета.</w:t>
      </w:r>
    </w:p>
    <w:p w:rsidR="00DD179B" w:rsidRPr="00E82517" w:rsidRDefault="00DD179B" w:rsidP="00DD179B">
      <w:pPr>
        <w:pStyle w:val="a3"/>
        <w:numPr>
          <w:ilvl w:val="1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517">
        <w:rPr>
          <w:rFonts w:ascii="Times New Roman" w:hAnsi="Times New Roman" w:cs="Times New Roman"/>
          <w:sz w:val="28"/>
          <w:szCs w:val="28"/>
        </w:rPr>
        <w:t xml:space="preserve">Возражения кого-либо из членов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17">
        <w:rPr>
          <w:rFonts w:ascii="Times New Roman" w:hAnsi="Times New Roman" w:cs="Times New Roman"/>
          <w:sz w:val="28"/>
          <w:szCs w:val="28"/>
        </w:rPr>
        <w:t xml:space="preserve">правляющего совета заносятся в протокол заседания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517">
        <w:rPr>
          <w:rFonts w:ascii="Times New Roman" w:hAnsi="Times New Roman" w:cs="Times New Roman"/>
          <w:sz w:val="28"/>
          <w:szCs w:val="28"/>
        </w:rPr>
        <w:t>правляющего совета.</w:t>
      </w:r>
    </w:p>
    <w:p w:rsidR="00DD179B" w:rsidRPr="00E82517" w:rsidRDefault="00DD179B" w:rsidP="00DD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79B" w:rsidRPr="00555C6B" w:rsidRDefault="00DD179B" w:rsidP="00DD1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17">
        <w:rPr>
          <w:rFonts w:ascii="Times New Roman" w:hAnsi="Times New Roman" w:cs="Times New Roman"/>
          <w:b/>
          <w:sz w:val="28"/>
          <w:szCs w:val="28"/>
        </w:rPr>
        <w:t xml:space="preserve">3. Компетенция </w:t>
      </w:r>
      <w:r>
        <w:rPr>
          <w:rFonts w:ascii="Times New Roman" w:hAnsi="Times New Roman" w:cs="Times New Roman"/>
          <w:b/>
          <w:sz w:val="28"/>
          <w:szCs w:val="28"/>
        </w:rPr>
        <w:t>Управляющего с</w:t>
      </w:r>
      <w:r w:rsidRPr="00E82517">
        <w:rPr>
          <w:rFonts w:ascii="Times New Roman" w:hAnsi="Times New Roman" w:cs="Times New Roman"/>
          <w:b/>
          <w:sz w:val="28"/>
          <w:szCs w:val="28"/>
        </w:rPr>
        <w:t>овета</w:t>
      </w:r>
      <w:r w:rsidRPr="00555C6B">
        <w:rPr>
          <w:rFonts w:ascii="Times New Roman" w:hAnsi="Times New Roman" w:cs="Times New Roman"/>
          <w:b/>
          <w:sz w:val="28"/>
          <w:szCs w:val="28"/>
        </w:rPr>
        <w:t>: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60EB1">
        <w:rPr>
          <w:rFonts w:ascii="Times New Roman" w:hAnsi="Times New Roman" w:cs="Times New Roman"/>
          <w:sz w:val="28"/>
        </w:rPr>
        <w:t xml:space="preserve">- утверждение </w:t>
      </w:r>
      <w:r w:rsidRPr="00860EB1">
        <w:rPr>
          <w:rFonts w:ascii="Times New Roman" w:hAnsi="Times New Roman" w:cs="Times New Roman"/>
          <w:sz w:val="28"/>
          <w:szCs w:val="28"/>
        </w:rPr>
        <w:t>программы развития Учреждения;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содействие привлечению внебюджетных средств;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согласование правил внутреннего трудового распорядка Учреждения;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0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EB1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  воспитания и труда в Учреждении;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 xml:space="preserve">- распределение стимулирующей </w:t>
      </w:r>
      <w:proofErr w:type="gramStart"/>
      <w:r w:rsidRPr="00860EB1">
        <w:rPr>
          <w:rFonts w:ascii="Times New Roman" w:hAnsi="Times New Roman" w:cs="Times New Roman"/>
          <w:sz w:val="28"/>
          <w:szCs w:val="28"/>
        </w:rPr>
        <w:t>части фонда оплаты труда работников Учреждения</w:t>
      </w:r>
      <w:proofErr w:type="gramEnd"/>
      <w:r w:rsidRPr="00860EB1">
        <w:rPr>
          <w:rFonts w:ascii="Times New Roman" w:hAnsi="Times New Roman" w:cs="Times New Roman"/>
          <w:sz w:val="28"/>
          <w:szCs w:val="28"/>
        </w:rPr>
        <w:t>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определение критериев и показателей эффективности деятельности работников Учреждения;</w:t>
      </w:r>
    </w:p>
    <w:p w:rsidR="00DD179B" w:rsidRPr="00860EB1" w:rsidRDefault="00DD179B" w:rsidP="00860EB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1">
        <w:rPr>
          <w:rFonts w:ascii="Times New Roman" w:hAnsi="Times New Roman" w:cs="Times New Roman"/>
          <w:sz w:val="28"/>
        </w:rPr>
        <w:lastRenderedPageBreak/>
        <w:t xml:space="preserve">заслушивание отчета </w:t>
      </w:r>
      <w:proofErr w:type="gramStart"/>
      <w:r w:rsidRPr="00860EB1">
        <w:rPr>
          <w:rFonts w:ascii="Times New Roman" w:hAnsi="Times New Roman" w:cs="Times New Roman"/>
          <w:sz w:val="28"/>
          <w:szCs w:val="28"/>
        </w:rPr>
        <w:t>Заведующего</w:t>
      </w:r>
      <w:r w:rsidRPr="00860EB1">
        <w:rPr>
          <w:rFonts w:ascii="Times New Roman" w:hAnsi="Times New Roman" w:cs="Times New Roman"/>
          <w:sz w:val="28"/>
        </w:rPr>
        <w:t xml:space="preserve"> Учреждения</w:t>
      </w:r>
      <w:proofErr w:type="gramEnd"/>
      <w:r w:rsidRPr="00860EB1">
        <w:rPr>
          <w:rFonts w:ascii="Times New Roman" w:hAnsi="Times New Roman" w:cs="Times New Roman"/>
          <w:sz w:val="28"/>
        </w:rPr>
        <w:t xml:space="preserve"> по итогам учебного и финансового года;</w:t>
      </w:r>
      <w:r w:rsidR="00860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860EB1" w:rsidRPr="008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отчета о результатах </w:t>
      </w:r>
      <w:proofErr w:type="spellStart"/>
      <w:r w:rsidR="00860EB1" w:rsidRPr="008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860EB1" w:rsidRPr="008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рассмотрение вопросов об исполнении муниципального задания;</w:t>
      </w:r>
    </w:p>
    <w:p w:rsidR="00DD179B" w:rsidRPr="00860EB1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обсуждение и принятие локальных нормативных актов, затрагивающие вопросы, относящиеся к компетенции Управляющего совета;</w:t>
      </w:r>
    </w:p>
    <w:p w:rsidR="00DD179B" w:rsidRPr="00555C6B" w:rsidRDefault="00DD179B" w:rsidP="00DD17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EB1">
        <w:rPr>
          <w:rFonts w:ascii="Times New Roman" w:hAnsi="Times New Roman" w:cs="Times New Roman"/>
          <w:sz w:val="28"/>
          <w:szCs w:val="28"/>
        </w:rPr>
        <w:t>- рассмотрение жалоб участников образовательного процесса на нарушение Заведующим и работниками Учреждения прав, закрепленных настоящим</w:t>
      </w:r>
      <w:r w:rsidRPr="00555C6B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DD179B" w:rsidRPr="00E82517" w:rsidRDefault="00DD179B" w:rsidP="00DD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DC6" w:rsidRDefault="002A2DC6"/>
    <w:sectPr w:rsidR="002A2DC6" w:rsidSect="00FA57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54"/>
    <w:multiLevelType w:val="multilevel"/>
    <w:tmpl w:val="459026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163C52"/>
    <w:multiLevelType w:val="hybridMultilevel"/>
    <w:tmpl w:val="C0284F92"/>
    <w:lvl w:ilvl="0" w:tplc="5EF2E4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84250"/>
    <w:multiLevelType w:val="multilevel"/>
    <w:tmpl w:val="9886F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F05655"/>
    <w:multiLevelType w:val="multilevel"/>
    <w:tmpl w:val="8B7A4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4F"/>
    <w:rsid w:val="00073EE1"/>
    <w:rsid w:val="0018774F"/>
    <w:rsid w:val="002A2DC6"/>
    <w:rsid w:val="0037760A"/>
    <w:rsid w:val="004A3A99"/>
    <w:rsid w:val="00522CF3"/>
    <w:rsid w:val="00860EB1"/>
    <w:rsid w:val="00A15F23"/>
    <w:rsid w:val="00A632B1"/>
    <w:rsid w:val="00BA75B1"/>
    <w:rsid w:val="00C54726"/>
    <w:rsid w:val="00DD179B"/>
    <w:rsid w:val="00F14DDE"/>
    <w:rsid w:val="00FA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9B"/>
    <w:pPr>
      <w:spacing w:after="20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7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FoxLine</cp:lastModifiedBy>
  <cp:revision>10</cp:revision>
  <dcterms:created xsi:type="dcterms:W3CDTF">2015-12-27T09:03:00Z</dcterms:created>
  <dcterms:modified xsi:type="dcterms:W3CDTF">2016-08-31T13:46:00Z</dcterms:modified>
</cp:coreProperties>
</file>